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B1" w:rsidRDefault="00D87AB1" w:rsidP="00D87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30305" w:rsidRDefault="00630305" w:rsidP="00D87A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AB1" w:rsidRDefault="00D87AB1" w:rsidP="00D87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97DF1">
        <w:rPr>
          <w:rFonts w:ascii="Times New Roman" w:hAnsi="Times New Roman" w:cs="Times New Roman"/>
          <w:b/>
          <w:bCs/>
          <w:sz w:val="24"/>
          <w:szCs w:val="24"/>
        </w:rPr>
        <w:t>ОВЕСТКА</w:t>
      </w:r>
    </w:p>
    <w:p w:rsidR="00D87AB1" w:rsidRDefault="00D87AB1" w:rsidP="00D87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B1" w:rsidRDefault="00D87AB1" w:rsidP="00D87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60400">
        <w:rPr>
          <w:rFonts w:ascii="Times New Roman" w:hAnsi="Times New Roman" w:cs="Times New Roman"/>
          <w:bCs/>
          <w:sz w:val="24"/>
          <w:szCs w:val="24"/>
        </w:rPr>
        <w:t>Круглого стола на тему: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«Обеспечение поставок светотехни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ческой продукции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6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государственном секторе в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санкций</w:t>
      </w:r>
      <w:r w:rsidRPr="0036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0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деловой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3F6CD4">
        <w:rPr>
          <w:rFonts w:ascii="Times New Roman" w:hAnsi="Times New Roman" w:cs="Times New Roman"/>
          <w:b/>
          <w:bCs/>
          <w:sz w:val="24"/>
          <w:szCs w:val="24"/>
        </w:rPr>
        <w:t>XVI</w:t>
      </w:r>
      <w:r>
        <w:rPr>
          <w:rFonts w:ascii="Times New Roman" w:hAnsi="Times New Roman" w:cs="Times New Roman"/>
          <w:b/>
          <w:bCs/>
          <w:sz w:val="24"/>
          <w:szCs w:val="24"/>
        </w:rPr>
        <w:t>I Всероссийского Форума-выставки «ГОСЗАКАЗ»</w:t>
      </w:r>
    </w:p>
    <w:p w:rsidR="00D87AB1" w:rsidRPr="003F6CD4" w:rsidRDefault="00D87AB1" w:rsidP="00D8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AB1" w:rsidRPr="005003C4" w:rsidRDefault="00D87AB1" w:rsidP="00D87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50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3C4">
        <w:rPr>
          <w:rFonts w:ascii="Times New Roman" w:hAnsi="Times New Roman" w:cs="Times New Roman"/>
          <w:sz w:val="24"/>
          <w:szCs w:val="24"/>
        </w:rPr>
        <w:t xml:space="preserve">08.04.2022 г. </w:t>
      </w:r>
    </w:p>
    <w:p w:rsidR="00D87AB1" w:rsidRPr="005003C4" w:rsidRDefault="00D87AB1" w:rsidP="00D87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C4">
        <w:rPr>
          <w:rFonts w:ascii="Times New Roman" w:hAnsi="Times New Roman" w:cs="Times New Roman"/>
          <w:b/>
          <w:sz w:val="24"/>
          <w:szCs w:val="24"/>
        </w:rPr>
        <w:t>Время:</w:t>
      </w:r>
      <w:r w:rsidRPr="0050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10.00. – 12.00 </w:t>
      </w:r>
      <w:r w:rsidRPr="005003C4">
        <w:rPr>
          <w:rFonts w:ascii="Times New Roman" w:hAnsi="Times New Roman" w:cs="Times New Roman"/>
          <w:sz w:val="24"/>
          <w:szCs w:val="24"/>
        </w:rPr>
        <w:t>(по согласованию с организатором)</w:t>
      </w:r>
    </w:p>
    <w:p w:rsidR="00D87AB1" w:rsidRDefault="00D87AB1" w:rsidP="00D87A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ВИДЕОКОНФЕРЕНЦИЯ </w:t>
      </w:r>
    </w:p>
    <w:p w:rsidR="00D87AB1" w:rsidRPr="005003C4" w:rsidRDefault="00D87AB1" w:rsidP="00D87A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техническое обеспечение, документальная поддержка, оповещение спикеров и участников, а также прочие организационные вопросы обеспечивает АНО «Консорциум светотехника»</w:t>
      </w:r>
    </w:p>
    <w:p w:rsidR="00D87AB1" w:rsidRPr="007347F7" w:rsidRDefault="00D87AB1" w:rsidP="00D8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4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</w:t>
      </w:r>
    </w:p>
    <w:p w:rsidR="00D87AB1" w:rsidRPr="00C33734" w:rsidRDefault="00D87AB1" w:rsidP="00D8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7AB1" w:rsidRDefault="00D87AB1" w:rsidP="00D8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400">
        <w:rPr>
          <w:rFonts w:ascii="Times New Roman" w:hAnsi="Times New Roman" w:cs="Times New Roman"/>
          <w:bCs/>
          <w:sz w:val="24"/>
          <w:szCs w:val="24"/>
        </w:rPr>
        <w:t>Круглого стола на тему: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«Обеспечение поставок светотехни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ческой продукции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6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государственном секторе в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санкций</w:t>
      </w:r>
      <w:r w:rsidRPr="0036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87AB1" w:rsidRDefault="00D87AB1" w:rsidP="00D8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AB1" w:rsidRDefault="00D87AB1" w:rsidP="00D8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Модератор: Грекова </w:t>
      </w:r>
      <w:r w:rsidRPr="002E4E00">
        <w:rPr>
          <w:rFonts w:ascii="Times New Roman" w:hAnsi="Times New Roman" w:cs="Times New Roman"/>
          <w:b/>
          <w:sz w:val="24"/>
          <w:szCs w:val="24"/>
        </w:rPr>
        <w:t>Ольга Александровна</w:t>
      </w:r>
      <w:r w:rsidRPr="002E4E00">
        <w:rPr>
          <w:rFonts w:ascii="Times New Roman" w:hAnsi="Times New Roman" w:cs="Times New Roman"/>
          <w:sz w:val="24"/>
          <w:szCs w:val="24"/>
        </w:rPr>
        <w:t xml:space="preserve">, генеральный директор </w:t>
      </w:r>
      <w:r>
        <w:rPr>
          <w:rFonts w:ascii="Times New Roman" w:hAnsi="Times New Roman" w:cs="Times New Roman"/>
          <w:sz w:val="24"/>
          <w:szCs w:val="24"/>
        </w:rPr>
        <w:t>АНО «</w:t>
      </w:r>
      <w:r w:rsidRPr="002E4E00">
        <w:rPr>
          <w:rFonts w:ascii="Times New Roman" w:hAnsi="Times New Roman" w:cs="Times New Roman"/>
          <w:sz w:val="24"/>
          <w:szCs w:val="24"/>
        </w:rPr>
        <w:t>Консорциум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E4E00">
        <w:rPr>
          <w:rFonts w:ascii="Times New Roman" w:hAnsi="Times New Roman" w:cs="Times New Roman"/>
          <w:sz w:val="24"/>
          <w:szCs w:val="24"/>
        </w:rPr>
        <w:t>ветотехника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4AFB">
        <w:rPr>
          <w:rFonts w:ascii="Times New Roman" w:hAnsi="Times New Roman" w:cs="Times New Roman"/>
          <w:sz w:val="24"/>
          <w:szCs w:val="24"/>
        </w:rPr>
        <w:t>, АПСС</w:t>
      </w:r>
      <w:r w:rsidRPr="002E4E00">
        <w:rPr>
          <w:rFonts w:ascii="Times New Roman" w:hAnsi="Times New Roman" w:cs="Times New Roman"/>
          <w:sz w:val="24"/>
          <w:szCs w:val="24"/>
        </w:rPr>
        <w:tab/>
      </w:r>
    </w:p>
    <w:p w:rsidR="00D87AB1" w:rsidRDefault="00D87AB1" w:rsidP="00D8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16"/>
        <w:gridCol w:w="910"/>
        <w:gridCol w:w="4831"/>
        <w:gridCol w:w="3377"/>
      </w:tblGrid>
      <w:tr w:rsidR="003A420F" w:rsidRPr="00C85CCC" w:rsidTr="0098507E">
        <w:trPr>
          <w:trHeight w:val="274"/>
        </w:trPr>
        <w:tc>
          <w:tcPr>
            <w:tcW w:w="516" w:type="dxa"/>
          </w:tcPr>
          <w:p w:rsidR="00D87AB1" w:rsidRPr="00C85CCC" w:rsidRDefault="00D87AB1" w:rsidP="00D87A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0" w:type="dxa"/>
          </w:tcPr>
          <w:p w:rsidR="00D87AB1" w:rsidRPr="00C85CCC" w:rsidRDefault="00D87AB1" w:rsidP="00D87A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31" w:type="dxa"/>
          </w:tcPr>
          <w:p w:rsidR="00D87AB1" w:rsidRPr="00C85CCC" w:rsidRDefault="00D87AB1" w:rsidP="00D87A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выступлений</w:t>
            </w:r>
          </w:p>
        </w:tc>
        <w:tc>
          <w:tcPr>
            <w:tcW w:w="3377" w:type="dxa"/>
          </w:tcPr>
          <w:p w:rsidR="00D87AB1" w:rsidRPr="00C85CCC" w:rsidRDefault="00D87AB1" w:rsidP="009B7D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3A420F" w:rsidRPr="00C85CCC" w:rsidTr="0098507E">
        <w:trPr>
          <w:trHeight w:val="1439"/>
        </w:trPr>
        <w:tc>
          <w:tcPr>
            <w:tcW w:w="516" w:type="dxa"/>
          </w:tcPr>
          <w:p w:rsidR="00D87AB1" w:rsidRPr="00C85CCC" w:rsidRDefault="00D87AB1" w:rsidP="009B7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" w:type="dxa"/>
          </w:tcPr>
          <w:p w:rsidR="00D87AB1" w:rsidRPr="00C85CCC" w:rsidRDefault="00D87AB1" w:rsidP="009B7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4831" w:type="dxa"/>
          </w:tcPr>
          <w:p w:rsidR="00D87AB1" w:rsidRPr="00C85CCC" w:rsidRDefault="00522FAE" w:rsidP="00522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Приветственное</w:t>
            </w:r>
            <w:r w:rsidR="00D87AB1" w:rsidRPr="00C85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слово</w:t>
            </w:r>
          </w:p>
        </w:tc>
        <w:tc>
          <w:tcPr>
            <w:tcW w:w="3377" w:type="dxa"/>
          </w:tcPr>
          <w:p w:rsidR="00D87AB1" w:rsidRPr="00C85CCC" w:rsidRDefault="00D87AB1" w:rsidP="00D8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Садофьев</w:t>
            </w:r>
            <w:r w:rsidRPr="00C85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CCC">
              <w:rPr>
                <w:rFonts w:ascii="Times New Roman" w:hAnsi="Times New Roman" w:cs="Times New Roman"/>
                <w:b/>
                <w:sz w:val="24"/>
                <w:szCs w:val="24"/>
              </w:rPr>
              <w:t>Андрей Александрович,</w:t>
            </w:r>
            <w:r w:rsidRPr="00C85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XVII Всероссийского Форума-выставки «ГОСЗАКАЗ»</w:t>
            </w:r>
          </w:p>
        </w:tc>
      </w:tr>
      <w:tr w:rsidR="003A420F" w:rsidRPr="00C85CCC" w:rsidTr="0098507E">
        <w:trPr>
          <w:trHeight w:val="414"/>
        </w:trPr>
        <w:tc>
          <w:tcPr>
            <w:tcW w:w="516" w:type="dxa"/>
          </w:tcPr>
          <w:p w:rsidR="003A420F" w:rsidRPr="00C85CCC" w:rsidRDefault="00F46D79" w:rsidP="003A42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420F"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3A420F" w:rsidRPr="00C85CCC" w:rsidRDefault="003A420F" w:rsidP="003A42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831" w:type="dxa"/>
          </w:tcPr>
          <w:p w:rsidR="003A420F" w:rsidRPr="00C85CCC" w:rsidRDefault="003A420F" w:rsidP="003A42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5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Светотехника в программе Госплана</w:t>
            </w:r>
          </w:p>
          <w:p w:rsidR="003A420F" w:rsidRPr="00C85CCC" w:rsidRDefault="003A420F" w:rsidP="003A42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7" w:type="dxa"/>
          </w:tcPr>
          <w:p w:rsidR="003A420F" w:rsidRPr="00C85CCC" w:rsidRDefault="00D836B3" w:rsidP="00887B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Икрянников </w:t>
            </w:r>
            <w:r w:rsidR="003A420F"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Сергей Евгеньевич, </w:t>
            </w:r>
            <w:r w:rsidR="003A420F"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департамента Министерства экономического развития Российской Федерации</w:t>
            </w:r>
          </w:p>
        </w:tc>
      </w:tr>
      <w:tr w:rsidR="003A420F" w:rsidRPr="00C85CCC" w:rsidTr="0098507E">
        <w:trPr>
          <w:trHeight w:val="1335"/>
        </w:trPr>
        <w:tc>
          <w:tcPr>
            <w:tcW w:w="516" w:type="dxa"/>
          </w:tcPr>
          <w:p w:rsidR="003A420F" w:rsidRPr="00C85CCC" w:rsidRDefault="00F46D79" w:rsidP="003A42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420F"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3A420F" w:rsidRPr="00C85CCC" w:rsidRDefault="003A420F" w:rsidP="003A42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831" w:type="dxa"/>
          </w:tcPr>
          <w:p w:rsidR="003A420F" w:rsidRPr="00C85CCC" w:rsidRDefault="003A420F" w:rsidP="003A42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Предложения МСП по корректировке действующего регулирования в области </w:t>
            </w:r>
            <w:proofErr w:type="spellStart"/>
            <w:r w:rsidRPr="00C85C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госзакупок</w:t>
            </w:r>
            <w:proofErr w:type="spellEnd"/>
            <w:r w:rsidRPr="00C85C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светотехнической отрасли.</w:t>
            </w:r>
          </w:p>
        </w:tc>
        <w:tc>
          <w:tcPr>
            <w:tcW w:w="3377" w:type="dxa"/>
          </w:tcPr>
          <w:p w:rsidR="003A420F" w:rsidRPr="00C85CCC" w:rsidRDefault="003A420F" w:rsidP="00887B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Шагаев Валерий Михайлович, 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Правления, председатель Комиссии по </w:t>
            </w:r>
            <w:proofErr w:type="spellStart"/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импортозамещению</w:t>
            </w:r>
            <w:proofErr w:type="spellEnd"/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«ОПОР</w:t>
            </w:r>
            <w:r w:rsidR="00887B11"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98507E" w:rsidRPr="00C85CCC" w:rsidTr="0098507E">
        <w:trPr>
          <w:trHeight w:val="1335"/>
        </w:trPr>
        <w:tc>
          <w:tcPr>
            <w:tcW w:w="516" w:type="dxa"/>
          </w:tcPr>
          <w:p w:rsidR="0098507E" w:rsidRPr="00C85CCC" w:rsidRDefault="0098507E" w:rsidP="009850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" w:type="dxa"/>
          </w:tcPr>
          <w:p w:rsidR="0098507E" w:rsidRPr="00C85CCC" w:rsidRDefault="0098507E" w:rsidP="009850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831" w:type="dxa"/>
          </w:tcPr>
          <w:p w:rsidR="0098507E" w:rsidRDefault="0098507E" w:rsidP="009850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Проведение экспертизы по осуществлению оценки соответствия производимой промышленной продукции по ОК 034-2014 (КПЕС 2008) 21.10, 21.20.1, 21.20.21, требованиям, предусмотренным приложением к Постановлению Правительства РФ от 17 июля 2015г.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№ 719. </w:t>
            </w:r>
          </w:p>
          <w:p w:rsidR="0098507E" w:rsidRPr="00C85CCC" w:rsidRDefault="0098507E" w:rsidP="009850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Методические рекомендации по подтверждению производства промышленной продукции на территории РФ с учетом отраслевой спецификации</w:t>
            </w:r>
          </w:p>
        </w:tc>
        <w:tc>
          <w:tcPr>
            <w:tcW w:w="3377" w:type="dxa"/>
          </w:tcPr>
          <w:p w:rsidR="0098507E" w:rsidRPr="00C85CCC" w:rsidRDefault="0098507E" w:rsidP="009850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Ильичев</w:t>
            </w:r>
            <w:r>
              <w:t xml:space="preserve"> </w:t>
            </w:r>
            <w:r w:rsidRPr="009A12C2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Александрович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 и сертификации</w:t>
            </w:r>
            <w:r w:rsidRPr="009A12C2">
              <w:t xml:space="preserve"> </w:t>
            </w:r>
            <w:r w:rsidRPr="009A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ТПП РФ</w:t>
            </w:r>
          </w:p>
        </w:tc>
      </w:tr>
      <w:tr w:rsidR="001018DD" w:rsidRPr="00C85CCC" w:rsidTr="0098507E">
        <w:trPr>
          <w:trHeight w:val="701"/>
        </w:trPr>
        <w:tc>
          <w:tcPr>
            <w:tcW w:w="516" w:type="dxa"/>
          </w:tcPr>
          <w:p w:rsidR="001018DD" w:rsidRPr="00C85CCC" w:rsidRDefault="001018DD" w:rsidP="001018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1018DD" w:rsidRPr="00C85CCC" w:rsidRDefault="001018DD" w:rsidP="001018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831" w:type="dxa"/>
          </w:tcPr>
          <w:p w:rsidR="001018DD" w:rsidRDefault="001018DD" w:rsidP="001018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Как </w:t>
            </w:r>
            <w:r w:rsidRPr="003452F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изменения в российском законодательстве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отразились на закупочных процедурах в </w:t>
            </w:r>
            <w:r w:rsidRPr="009850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жилищно-коммунально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</w:t>
            </w:r>
            <w:r w:rsidRPr="009850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3377" w:type="dxa"/>
          </w:tcPr>
          <w:p w:rsidR="001018DD" w:rsidRDefault="001018DD" w:rsidP="001018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Витковск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985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Топливно-энергетического комплекса и жилищно-коммунального хозяйства Краснодарского края</w:t>
            </w:r>
          </w:p>
        </w:tc>
      </w:tr>
      <w:tr w:rsidR="001018DD" w:rsidRPr="00C85CCC" w:rsidTr="0098507E">
        <w:trPr>
          <w:trHeight w:val="843"/>
        </w:trPr>
        <w:tc>
          <w:tcPr>
            <w:tcW w:w="516" w:type="dxa"/>
          </w:tcPr>
          <w:p w:rsidR="001018DD" w:rsidRPr="00C85CCC" w:rsidRDefault="001018DD" w:rsidP="001018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1018DD" w:rsidRPr="00C85CCC" w:rsidRDefault="001018DD" w:rsidP="001018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831" w:type="dxa"/>
          </w:tcPr>
          <w:p w:rsidR="001018DD" w:rsidRPr="00C85CCC" w:rsidRDefault="001018DD" w:rsidP="001018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Закупки светотехнической продукции для нужд РЖД в 2022 году</w:t>
            </w:r>
          </w:p>
        </w:tc>
        <w:tc>
          <w:tcPr>
            <w:tcW w:w="3377" w:type="dxa"/>
          </w:tcPr>
          <w:p w:rsidR="001018DD" w:rsidRPr="00951C43" w:rsidRDefault="001018DD" w:rsidP="001018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Иньшаков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Алексей Владимирович,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центра светодиодных технологий АО «НИИАС»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(ОАО «РЖД»)</w:t>
            </w:r>
          </w:p>
        </w:tc>
      </w:tr>
      <w:tr w:rsidR="001018DD" w:rsidRPr="00C85CCC" w:rsidTr="0098507E">
        <w:trPr>
          <w:trHeight w:val="45"/>
        </w:trPr>
        <w:tc>
          <w:tcPr>
            <w:tcW w:w="516" w:type="dxa"/>
          </w:tcPr>
          <w:p w:rsidR="001018DD" w:rsidRPr="00C85CCC" w:rsidRDefault="00CB7F0C" w:rsidP="001018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018DD"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1018DD" w:rsidRPr="00C85CCC" w:rsidRDefault="001018DD" w:rsidP="001018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831" w:type="dxa"/>
          </w:tcPr>
          <w:p w:rsidR="001018DD" w:rsidRPr="00C85CCC" w:rsidRDefault="001018DD" w:rsidP="001018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Основные</w:t>
            </w:r>
            <w:r w:rsidRPr="00C85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85C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проблемы при реализации программы энергосбережения и пути их решения</w:t>
            </w:r>
          </w:p>
        </w:tc>
        <w:tc>
          <w:tcPr>
            <w:tcW w:w="3377" w:type="dxa"/>
          </w:tcPr>
          <w:p w:rsidR="001018DD" w:rsidRPr="00C85CCC" w:rsidRDefault="001018DD" w:rsidP="001018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Кваша Екатерина Михайловна, 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национального центра </w:t>
            </w:r>
            <w:proofErr w:type="spellStart"/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4A2F9F" w:rsidRPr="00C85CCC" w:rsidTr="0098507E">
        <w:trPr>
          <w:trHeight w:val="45"/>
        </w:trPr>
        <w:tc>
          <w:tcPr>
            <w:tcW w:w="516" w:type="dxa"/>
          </w:tcPr>
          <w:p w:rsidR="004A2F9F" w:rsidRPr="00C85CCC" w:rsidRDefault="00CB7F0C" w:rsidP="004A2F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A2F9F"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4A2F9F" w:rsidRPr="00C85CCC" w:rsidRDefault="004A2F9F" w:rsidP="004A2F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831" w:type="dxa"/>
          </w:tcPr>
          <w:p w:rsidR="004A2F9F" w:rsidRPr="00C85CCC" w:rsidRDefault="00CB7F0C" w:rsidP="004A2F9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Роснано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госзакупках</w:t>
            </w:r>
            <w:proofErr w:type="spellEnd"/>
          </w:p>
        </w:tc>
        <w:tc>
          <w:tcPr>
            <w:tcW w:w="3377" w:type="dxa"/>
          </w:tcPr>
          <w:p w:rsidR="004A2F9F" w:rsidRPr="00C85CCC" w:rsidRDefault="004A2F9F" w:rsidP="00CB7F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Ожгихин Иван Владимирович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D56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управляющий директор Центр</w:t>
            </w:r>
            <w:r w:rsidR="00CB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5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бизнеса ООО «УК «РОСНАНО»</w:t>
            </w:r>
          </w:p>
        </w:tc>
      </w:tr>
      <w:tr w:rsidR="00974A4B" w:rsidRPr="00C85CCC" w:rsidTr="0098507E">
        <w:trPr>
          <w:trHeight w:val="45"/>
        </w:trPr>
        <w:tc>
          <w:tcPr>
            <w:tcW w:w="516" w:type="dxa"/>
          </w:tcPr>
          <w:p w:rsidR="00974A4B" w:rsidRPr="00974A4B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910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831" w:type="dxa"/>
          </w:tcPr>
          <w:p w:rsidR="00974A4B" w:rsidRPr="00C85CCC" w:rsidRDefault="00974A4B" w:rsidP="00974A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Внесение изменений в нормативно-правовые акты, регулирующие область энергосбережения и повышение энергетической эффективности, как мера поддержки отечественных разработчиков и производителей светодиодного освещения</w:t>
            </w:r>
            <w:r w:rsidRPr="00C85C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377" w:type="dxa"/>
          </w:tcPr>
          <w:p w:rsidR="00974A4B" w:rsidRPr="00C85CCC" w:rsidRDefault="00974A4B" w:rsidP="00974A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Мелинова</w:t>
            </w:r>
            <w:proofErr w:type="spellEnd"/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Наталия Алексеевна, 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по </w:t>
            </w:r>
            <w:proofErr w:type="spellStart"/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проектам холдинга GS </w:t>
            </w:r>
            <w:proofErr w:type="spellStart"/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</w:p>
        </w:tc>
      </w:tr>
      <w:tr w:rsidR="00974A4B" w:rsidRPr="00C85CCC" w:rsidTr="0098507E">
        <w:trPr>
          <w:trHeight w:val="45"/>
        </w:trPr>
        <w:tc>
          <w:tcPr>
            <w:tcW w:w="516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831" w:type="dxa"/>
          </w:tcPr>
          <w:p w:rsidR="00974A4B" w:rsidRPr="00C85CCC" w:rsidRDefault="00974A4B" w:rsidP="00974A4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5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монетарные меры поддержки промышленности на примере светотехники</w:t>
            </w:r>
          </w:p>
          <w:p w:rsidR="00974A4B" w:rsidRPr="00C85CCC" w:rsidRDefault="00974A4B" w:rsidP="00974A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7" w:type="dxa"/>
          </w:tcPr>
          <w:p w:rsidR="00974A4B" w:rsidRPr="00C85CCC" w:rsidRDefault="00974A4B" w:rsidP="00974A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Мордавченков</w:t>
            </w:r>
            <w:proofErr w:type="spellEnd"/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Анатольевич, 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директор ООО ТПК «ВАРТОН», член Правления АПСС</w:t>
            </w:r>
          </w:p>
        </w:tc>
      </w:tr>
      <w:tr w:rsidR="00974A4B" w:rsidRPr="00C85CCC" w:rsidTr="0098507E">
        <w:trPr>
          <w:trHeight w:val="45"/>
        </w:trPr>
        <w:tc>
          <w:tcPr>
            <w:tcW w:w="516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831" w:type="dxa"/>
          </w:tcPr>
          <w:p w:rsidR="00974A4B" w:rsidRPr="00C85CCC" w:rsidRDefault="00974A4B" w:rsidP="00974A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Меры поддержки отечественных производителей при реализации </w:t>
            </w:r>
            <w:r w:rsidRPr="00C85C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государственной программы</w:t>
            </w:r>
          </w:p>
        </w:tc>
        <w:tc>
          <w:tcPr>
            <w:tcW w:w="3377" w:type="dxa"/>
          </w:tcPr>
          <w:p w:rsidR="00974A4B" w:rsidRPr="00C85CCC" w:rsidRDefault="00974A4B" w:rsidP="00974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Аникин Дмитрий Петрович</w:t>
            </w:r>
            <w:r w:rsidRPr="00C85C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генеральный директор </w:t>
            </w:r>
            <w:r w:rsidRPr="00C85C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C85C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РуСИД</w:t>
            </w:r>
            <w:proofErr w:type="spellEnd"/>
            <w:r w:rsidRPr="00C85C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74A4B" w:rsidRPr="00C85CCC" w:rsidRDefault="00974A4B" w:rsidP="00974A4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4A4B" w:rsidRPr="00C85CCC" w:rsidTr="0098507E">
        <w:trPr>
          <w:trHeight w:val="45"/>
        </w:trPr>
        <w:tc>
          <w:tcPr>
            <w:tcW w:w="516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0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831" w:type="dxa"/>
          </w:tcPr>
          <w:p w:rsidR="00974A4B" w:rsidRPr="00C85CCC" w:rsidRDefault="00974A4B" w:rsidP="00974A4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5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Создание цифровой библиотеки </w:t>
            </w:r>
          </w:p>
          <w:p w:rsidR="00974A4B" w:rsidRPr="00C85CCC" w:rsidRDefault="00974A4B" w:rsidP="00974A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7" w:type="dxa"/>
          </w:tcPr>
          <w:p w:rsidR="00974A4B" w:rsidRPr="00C85CCC" w:rsidRDefault="00974A4B" w:rsidP="00974A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Артиков</w:t>
            </w:r>
            <w:proofErr w:type="spellEnd"/>
            <w:r w:rsidRPr="00C85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Рашид </w:t>
            </w:r>
            <w:proofErr w:type="spellStart"/>
            <w:r w:rsidRPr="00C85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Худай-Бердыевич</w:t>
            </w:r>
            <w:proofErr w:type="spellEnd"/>
            <w:r w:rsidRPr="00C85C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член президиума Научно-экспертного совета при рабочей группе Совета Федерации ФС РФ по мониторингу реализации</w:t>
            </w:r>
          </w:p>
        </w:tc>
      </w:tr>
      <w:tr w:rsidR="00974A4B" w:rsidRPr="00C85CCC" w:rsidTr="0098507E">
        <w:trPr>
          <w:trHeight w:val="45"/>
        </w:trPr>
        <w:tc>
          <w:tcPr>
            <w:tcW w:w="516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0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831" w:type="dxa"/>
          </w:tcPr>
          <w:p w:rsidR="00974A4B" w:rsidRPr="00C85CCC" w:rsidRDefault="00974A4B" w:rsidP="00974A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Применение различных механизмов привлечения инвестиций для модернизации систем освещения</w:t>
            </w:r>
          </w:p>
        </w:tc>
        <w:tc>
          <w:tcPr>
            <w:tcW w:w="3377" w:type="dxa"/>
          </w:tcPr>
          <w:p w:rsidR="00974A4B" w:rsidRPr="00C85CCC" w:rsidRDefault="00974A4B" w:rsidP="00974A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Туликов</w:t>
            </w:r>
            <w:proofErr w:type="spellEnd"/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Викторович,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Ассоциации «РАЭСКО»</w:t>
            </w:r>
          </w:p>
        </w:tc>
      </w:tr>
      <w:tr w:rsidR="00974A4B" w:rsidRPr="00C85CCC" w:rsidTr="0098507E">
        <w:trPr>
          <w:trHeight w:val="45"/>
        </w:trPr>
        <w:tc>
          <w:tcPr>
            <w:tcW w:w="516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0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831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Механизмы стимулирования МСП путем внесения изменений в процедуры закупок по 44-ФЗ и 223-ФЗ</w:t>
            </w:r>
          </w:p>
        </w:tc>
        <w:tc>
          <w:tcPr>
            <w:tcW w:w="3377" w:type="dxa"/>
          </w:tcPr>
          <w:p w:rsidR="00974A4B" w:rsidRPr="00C85CCC" w:rsidRDefault="00974A4B" w:rsidP="00974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Стрельцов Сергей Александрович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ЭК «ЭНЕРКОМ» </w:t>
            </w:r>
          </w:p>
        </w:tc>
      </w:tr>
      <w:tr w:rsidR="00974A4B" w:rsidRPr="00C85CCC" w:rsidTr="0098507E">
        <w:trPr>
          <w:trHeight w:val="45"/>
        </w:trPr>
        <w:tc>
          <w:tcPr>
            <w:tcW w:w="516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0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831" w:type="dxa"/>
          </w:tcPr>
          <w:p w:rsidR="00974A4B" w:rsidRPr="00C85CCC" w:rsidRDefault="00974A4B" w:rsidP="00974A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Объединение научного, кадрового и производственного потенциалов при реализации программы </w:t>
            </w:r>
            <w:proofErr w:type="spellStart"/>
            <w:r w:rsidRPr="00C85C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госзакупок</w:t>
            </w:r>
            <w:proofErr w:type="spellEnd"/>
            <w:r w:rsidRPr="00C85C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5C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377" w:type="dxa"/>
          </w:tcPr>
          <w:p w:rsidR="00974A4B" w:rsidRPr="00C85CCC" w:rsidRDefault="00974A4B" w:rsidP="0097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Туев Василий Иванович</w:t>
            </w:r>
            <w:r w:rsidRPr="00C85C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д.т.н., профессор, заведующий кафедрой радиоэлектронных технологий и экологического мониторинга (РЭТЭМ) </w:t>
            </w:r>
            <w:proofErr w:type="spellStart"/>
            <w:r w:rsidRPr="00C85C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радиоконструкторского</w:t>
            </w:r>
            <w:proofErr w:type="spellEnd"/>
            <w:r w:rsidRPr="00C85C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факультета ТУСУР</w:t>
            </w:r>
          </w:p>
        </w:tc>
      </w:tr>
      <w:tr w:rsidR="00974A4B" w:rsidRPr="00C85CCC" w:rsidTr="0098507E">
        <w:trPr>
          <w:trHeight w:val="45"/>
        </w:trPr>
        <w:tc>
          <w:tcPr>
            <w:tcW w:w="516" w:type="dxa"/>
          </w:tcPr>
          <w:p w:rsidR="00974A4B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10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4831" w:type="dxa"/>
          </w:tcPr>
          <w:p w:rsidR="00974A4B" w:rsidRPr="00C85CCC" w:rsidRDefault="00974A4B" w:rsidP="00974A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госзакупок</w:t>
            </w:r>
            <w:proofErr w:type="spellEnd"/>
          </w:p>
        </w:tc>
        <w:tc>
          <w:tcPr>
            <w:tcW w:w="3377" w:type="dxa"/>
          </w:tcPr>
          <w:p w:rsidR="00974A4B" w:rsidRPr="00C85CCC" w:rsidRDefault="00974A4B" w:rsidP="00974A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Севиль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Тейфук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BE0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Мансур </w:t>
            </w:r>
            <w:proofErr w:type="spellStart"/>
            <w:r w:rsidRPr="00BE0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0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BE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BE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«Честный свет»</w:t>
            </w:r>
          </w:p>
        </w:tc>
      </w:tr>
      <w:tr w:rsidR="00974A4B" w:rsidRPr="00C85CCC" w:rsidTr="0098507E">
        <w:trPr>
          <w:trHeight w:val="276"/>
        </w:trPr>
        <w:tc>
          <w:tcPr>
            <w:tcW w:w="516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974A4B" w:rsidRPr="00C85CCC" w:rsidRDefault="00974A4B" w:rsidP="00974A4B">
            <w:pPr>
              <w:ind w:righ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831" w:type="dxa"/>
          </w:tcPr>
          <w:p w:rsidR="00974A4B" w:rsidRPr="00C85CCC" w:rsidRDefault="00974A4B" w:rsidP="00974A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Свободная дискуссия</w:t>
            </w:r>
          </w:p>
        </w:tc>
        <w:tc>
          <w:tcPr>
            <w:tcW w:w="3377" w:type="dxa"/>
          </w:tcPr>
          <w:p w:rsidR="00974A4B" w:rsidRPr="00C85CCC" w:rsidRDefault="00974A4B" w:rsidP="00974A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AB1" w:rsidRPr="00C85CCC" w:rsidRDefault="00D87AB1">
      <w:pPr>
        <w:rPr>
          <w:rFonts w:ascii="Times New Roman" w:hAnsi="Times New Roman" w:cs="Times New Roman"/>
          <w:sz w:val="24"/>
          <w:szCs w:val="24"/>
        </w:rPr>
      </w:pPr>
    </w:p>
    <w:sectPr w:rsidR="00D87AB1" w:rsidRPr="00C85CCC" w:rsidSect="006168D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0B1"/>
    <w:multiLevelType w:val="hybridMultilevel"/>
    <w:tmpl w:val="7B6C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9E0"/>
    <w:multiLevelType w:val="hybridMultilevel"/>
    <w:tmpl w:val="43488616"/>
    <w:lvl w:ilvl="0" w:tplc="C592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6818"/>
    <w:multiLevelType w:val="hybridMultilevel"/>
    <w:tmpl w:val="6DAA9FC4"/>
    <w:lvl w:ilvl="0" w:tplc="C592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58B7"/>
    <w:multiLevelType w:val="hybridMultilevel"/>
    <w:tmpl w:val="361E8898"/>
    <w:lvl w:ilvl="0" w:tplc="C592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0ED"/>
    <w:multiLevelType w:val="hybridMultilevel"/>
    <w:tmpl w:val="ABD44DB6"/>
    <w:lvl w:ilvl="0" w:tplc="C592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617B"/>
    <w:multiLevelType w:val="hybridMultilevel"/>
    <w:tmpl w:val="D9DE9E90"/>
    <w:lvl w:ilvl="0" w:tplc="C592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61074"/>
    <w:multiLevelType w:val="hybridMultilevel"/>
    <w:tmpl w:val="A8069720"/>
    <w:lvl w:ilvl="0" w:tplc="C592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B7DDD"/>
    <w:multiLevelType w:val="hybridMultilevel"/>
    <w:tmpl w:val="9E7CA3C2"/>
    <w:lvl w:ilvl="0" w:tplc="99EE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F6DE8"/>
    <w:multiLevelType w:val="hybridMultilevel"/>
    <w:tmpl w:val="500C6F7E"/>
    <w:lvl w:ilvl="0" w:tplc="C5922ECE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9" w15:restartNumberingAfterBreak="0">
    <w:nsid w:val="48967347"/>
    <w:multiLevelType w:val="multilevel"/>
    <w:tmpl w:val="732032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12263C"/>
    <w:multiLevelType w:val="hybridMultilevel"/>
    <w:tmpl w:val="183044BA"/>
    <w:lvl w:ilvl="0" w:tplc="C592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A13FB"/>
    <w:multiLevelType w:val="hybridMultilevel"/>
    <w:tmpl w:val="F1C4954C"/>
    <w:lvl w:ilvl="0" w:tplc="CB4CA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3C17384"/>
    <w:multiLevelType w:val="hybridMultilevel"/>
    <w:tmpl w:val="A06CE92E"/>
    <w:lvl w:ilvl="0" w:tplc="C592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F712C"/>
    <w:multiLevelType w:val="hybridMultilevel"/>
    <w:tmpl w:val="EC40F194"/>
    <w:lvl w:ilvl="0" w:tplc="C592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14E34"/>
    <w:multiLevelType w:val="hybridMultilevel"/>
    <w:tmpl w:val="C37C0A76"/>
    <w:lvl w:ilvl="0" w:tplc="C592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AB"/>
    <w:rsid w:val="0002201D"/>
    <w:rsid w:val="00063204"/>
    <w:rsid w:val="001018DD"/>
    <w:rsid w:val="00177003"/>
    <w:rsid w:val="001E38D4"/>
    <w:rsid w:val="00264AFB"/>
    <w:rsid w:val="002F0CAB"/>
    <w:rsid w:val="003452F4"/>
    <w:rsid w:val="003A1AB5"/>
    <w:rsid w:val="003A420F"/>
    <w:rsid w:val="003B1344"/>
    <w:rsid w:val="004631CD"/>
    <w:rsid w:val="004A036E"/>
    <w:rsid w:val="004A2F9F"/>
    <w:rsid w:val="004A6C37"/>
    <w:rsid w:val="004B0C79"/>
    <w:rsid w:val="00522FAE"/>
    <w:rsid w:val="00552AC3"/>
    <w:rsid w:val="006168DD"/>
    <w:rsid w:val="00630305"/>
    <w:rsid w:val="00795CE2"/>
    <w:rsid w:val="007B28A8"/>
    <w:rsid w:val="007C3234"/>
    <w:rsid w:val="00887B11"/>
    <w:rsid w:val="00951C43"/>
    <w:rsid w:val="00974A4B"/>
    <w:rsid w:val="0098507E"/>
    <w:rsid w:val="009A12C2"/>
    <w:rsid w:val="00A44946"/>
    <w:rsid w:val="00A85677"/>
    <w:rsid w:val="00A97DF1"/>
    <w:rsid w:val="00B3043A"/>
    <w:rsid w:val="00B65C0C"/>
    <w:rsid w:val="00BE0F38"/>
    <w:rsid w:val="00C85CCC"/>
    <w:rsid w:val="00CB7F0C"/>
    <w:rsid w:val="00D56256"/>
    <w:rsid w:val="00D836B3"/>
    <w:rsid w:val="00D87AB1"/>
    <w:rsid w:val="00DE5494"/>
    <w:rsid w:val="00DF0359"/>
    <w:rsid w:val="00F46D79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BA9E5-7BAE-4742-9AF4-DA0DEDEC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A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5677"/>
    <w:pPr>
      <w:ind w:left="720"/>
      <w:contextualSpacing/>
    </w:pPr>
  </w:style>
  <w:style w:type="table" w:styleId="a4">
    <w:name w:val="Table Grid"/>
    <w:basedOn w:val="a1"/>
    <w:uiPriority w:val="59"/>
    <w:rsid w:val="00D8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28FA-1A48-417B-A143-76220FD4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Popova Maria</cp:lastModifiedBy>
  <cp:revision>2</cp:revision>
  <dcterms:created xsi:type="dcterms:W3CDTF">2022-04-13T17:12:00Z</dcterms:created>
  <dcterms:modified xsi:type="dcterms:W3CDTF">2022-04-13T17:12:00Z</dcterms:modified>
</cp:coreProperties>
</file>