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4261" w:rsidRDefault="00517653">
      <w:pPr>
        <w:widowControl/>
        <w:jc w:val="center"/>
        <w:rPr>
          <w:rFonts w:ascii="Palatino Linotype" w:hAnsi="Palatino Linotype"/>
          <w:color w:val="1F497D"/>
          <w:kern w:val="0"/>
          <w:sz w:val="28"/>
          <w:szCs w:val="28"/>
        </w:rPr>
      </w:pPr>
      <w:r>
        <w:rPr>
          <w:rFonts w:ascii="Palatino Linotype" w:hAnsi="Palatino Linotype"/>
          <w:noProof/>
          <w:color w:val="1F497D"/>
          <w:kern w:val="0"/>
          <w:sz w:val="28"/>
          <w:szCs w:val="28"/>
          <w:lang w:val="ru-RU"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-180975</wp:posOffset>
            </wp:positionH>
            <wp:positionV relativeFrom="paragraph">
              <wp:posOffset>-476250</wp:posOffset>
            </wp:positionV>
            <wp:extent cx="990600" cy="638175"/>
            <wp:effectExtent l="0" t="0" r="0" b="9525"/>
            <wp:wrapTopAndBottom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Palatino Linotype" w:hAnsi="Palatino Linotype"/>
          <w:color w:val="1F497D"/>
          <w:kern w:val="0"/>
          <w:sz w:val="28"/>
          <w:szCs w:val="28"/>
        </w:rPr>
        <w:t>Provisional Agenda</w:t>
      </w:r>
      <w:r>
        <w:rPr>
          <w:rFonts w:ascii="Palatino Linotype" w:hAnsi="Palatino Linotype" w:hint="eastAsia"/>
          <w:color w:val="1F497D"/>
          <w:kern w:val="0"/>
          <w:sz w:val="28"/>
          <w:szCs w:val="28"/>
        </w:rPr>
        <w:t xml:space="preserve"> of</w:t>
      </w:r>
    </w:p>
    <w:p w:rsidR="00D94261" w:rsidRPr="004A73B1" w:rsidRDefault="00517653">
      <w:pPr>
        <w:widowControl/>
        <w:jc w:val="center"/>
        <w:rPr>
          <w:rFonts w:ascii="Palatino Linotype" w:hAnsi="Palatino Linotype"/>
          <w:b/>
          <w:color w:val="1F497D"/>
          <w:kern w:val="0"/>
          <w:sz w:val="36"/>
          <w:szCs w:val="28"/>
        </w:rPr>
      </w:pPr>
      <w:bookmarkStart w:id="0" w:name="OLE_LINK4"/>
      <w:bookmarkStart w:id="1" w:name="OLE_LINK3"/>
      <w:r w:rsidRPr="004A73B1">
        <w:rPr>
          <w:rFonts w:ascii="Palatino Linotype" w:hAnsi="Palatino Linotype"/>
          <w:b/>
          <w:color w:val="1F497D"/>
          <w:kern w:val="0"/>
          <w:sz w:val="36"/>
          <w:szCs w:val="28"/>
        </w:rPr>
        <w:t>ISA 202</w:t>
      </w:r>
      <w:r w:rsidRPr="004A73B1">
        <w:rPr>
          <w:rFonts w:ascii="Palatino Linotype" w:hAnsi="Palatino Linotype" w:hint="eastAsia"/>
          <w:b/>
          <w:color w:val="1F497D"/>
          <w:kern w:val="0"/>
          <w:sz w:val="36"/>
          <w:szCs w:val="28"/>
        </w:rPr>
        <w:t>1</w:t>
      </w:r>
      <w:r w:rsidRPr="004A73B1">
        <w:rPr>
          <w:rFonts w:ascii="Palatino Linotype" w:hAnsi="Palatino Linotype"/>
          <w:b/>
          <w:color w:val="1F497D"/>
          <w:kern w:val="0"/>
          <w:sz w:val="36"/>
          <w:szCs w:val="28"/>
        </w:rPr>
        <w:t xml:space="preserve"> General Assembly </w:t>
      </w:r>
    </w:p>
    <w:bookmarkEnd w:id="0"/>
    <w:bookmarkEnd w:id="1"/>
    <w:p w:rsidR="00D94261" w:rsidRDefault="00517653">
      <w:pPr>
        <w:jc w:val="center"/>
        <w:rPr>
          <w:rFonts w:ascii="Palatino Linotype" w:hAnsi="Palatino Linotype" w:cs="Arial"/>
          <w:color w:val="1F497D"/>
          <w:kern w:val="0"/>
          <w:sz w:val="22"/>
          <w:szCs w:val="24"/>
        </w:rPr>
      </w:pPr>
      <w:r>
        <w:rPr>
          <w:rFonts w:ascii="Palatino Linotype" w:hAnsi="Palatino Linotype" w:cs="Arial" w:hint="eastAsia"/>
          <w:color w:val="1F497D"/>
          <w:kern w:val="0"/>
          <w:sz w:val="22"/>
          <w:szCs w:val="24"/>
        </w:rPr>
        <w:t>Zoom</w:t>
      </w:r>
      <w:r>
        <w:rPr>
          <w:rFonts w:ascii="Palatino Linotype" w:hAnsi="Palatino Linotype" w:cs="Arial"/>
          <w:color w:val="1F497D"/>
          <w:kern w:val="0"/>
          <w:sz w:val="22"/>
          <w:szCs w:val="24"/>
        </w:rPr>
        <w:t xml:space="preserve"> </w:t>
      </w:r>
      <w:r>
        <w:rPr>
          <w:rFonts w:ascii="Palatino Linotype" w:hAnsi="Palatino Linotype" w:cs="Arial" w:hint="eastAsia"/>
          <w:color w:val="1F497D"/>
          <w:kern w:val="0"/>
          <w:sz w:val="22"/>
          <w:szCs w:val="24"/>
        </w:rPr>
        <w:t>Webinar</w:t>
      </w:r>
      <w:r>
        <w:rPr>
          <w:rFonts w:ascii="Palatino Linotype" w:hAnsi="Palatino Linotype" w:cs="Arial"/>
          <w:color w:val="1F497D"/>
          <w:kern w:val="0"/>
          <w:sz w:val="22"/>
          <w:szCs w:val="24"/>
        </w:rPr>
        <w:t xml:space="preserve"> </w:t>
      </w:r>
    </w:p>
    <w:p w:rsidR="00D94261" w:rsidRDefault="00D94261">
      <w:pPr>
        <w:jc w:val="center"/>
        <w:rPr>
          <w:rFonts w:ascii="Palatino Linotype" w:hAnsi="Palatino Linotype" w:cs="Arial"/>
          <w:color w:val="1F497D"/>
          <w:kern w:val="0"/>
          <w:sz w:val="22"/>
          <w:szCs w:val="24"/>
        </w:rPr>
      </w:pPr>
    </w:p>
    <w:p w:rsidR="00D94261" w:rsidRDefault="00517653">
      <w:pPr>
        <w:pStyle w:val="ab"/>
        <w:widowControl/>
        <w:shd w:val="clear" w:color="auto" w:fill="FFFFFF"/>
        <w:spacing w:beforeAutospacing="0" w:afterAutospacing="0" w:line="240" w:lineRule="atLeast"/>
        <w:rPr>
          <w:rFonts w:ascii="Palatino Linotype" w:hAnsi="Palatino Linotype" w:cs="Arial"/>
          <w:color w:val="1F497D"/>
          <w:sz w:val="22"/>
          <w:szCs w:val="24"/>
        </w:rPr>
      </w:pPr>
      <w:bookmarkStart w:id="2" w:name="_GoBack"/>
      <w:r>
        <w:rPr>
          <w:rFonts w:ascii="Palatino Linotype" w:hAnsi="Palatino Linotype" w:cs="Arial" w:hint="eastAsia"/>
          <w:color w:val="1F497D"/>
          <w:sz w:val="22"/>
          <w:szCs w:val="24"/>
        </w:rPr>
        <w:t>Link</w:t>
      </w:r>
      <w:r>
        <w:rPr>
          <w:rFonts w:ascii="Palatino Linotype" w:hAnsi="Palatino Linotype" w:cs="Arial" w:hint="eastAsia"/>
          <w:color w:val="1F497D"/>
          <w:sz w:val="22"/>
          <w:szCs w:val="24"/>
        </w:rPr>
        <w:t>：</w:t>
      </w:r>
      <w:r>
        <w:rPr>
          <w:rFonts w:ascii="Palatino Linotype" w:hAnsi="Palatino Linotype" w:cs="Arial" w:hint="eastAsia"/>
          <w:color w:val="1F497D"/>
          <w:sz w:val="22"/>
          <w:szCs w:val="24"/>
        </w:rPr>
        <w:t>https://us02web.zoom.us/j/83431914923?pwd=YkQ2aE1GSWlMOW5rY1lkdjltcWxZUT09</w:t>
      </w:r>
    </w:p>
    <w:p w:rsidR="00D94261" w:rsidRDefault="00517653">
      <w:pPr>
        <w:pStyle w:val="ab"/>
        <w:widowControl/>
        <w:shd w:val="clear" w:color="auto" w:fill="FFFFFF"/>
        <w:spacing w:beforeAutospacing="0" w:afterAutospacing="0" w:line="240" w:lineRule="atLeast"/>
        <w:rPr>
          <w:rFonts w:ascii="Palatino Linotype" w:hAnsi="Palatino Linotype" w:cs="Arial"/>
          <w:color w:val="1F497D"/>
          <w:sz w:val="22"/>
          <w:szCs w:val="24"/>
        </w:rPr>
      </w:pPr>
      <w:r>
        <w:rPr>
          <w:rFonts w:ascii="Palatino Linotype" w:hAnsi="Palatino Linotype" w:cs="Arial" w:hint="eastAsia"/>
          <w:color w:val="1F497D"/>
          <w:sz w:val="22"/>
          <w:szCs w:val="24"/>
        </w:rPr>
        <w:t>Meeting ID: 834 3191 4923</w:t>
      </w:r>
    </w:p>
    <w:p w:rsidR="00D94261" w:rsidRDefault="00517653">
      <w:pPr>
        <w:pStyle w:val="ab"/>
        <w:widowControl/>
        <w:shd w:val="clear" w:color="auto" w:fill="FFFFFF"/>
        <w:spacing w:beforeAutospacing="0" w:afterAutospacing="0" w:line="240" w:lineRule="atLeast"/>
        <w:rPr>
          <w:rFonts w:ascii="Palatino Linotype" w:hAnsi="Palatino Linotype" w:cs="Arial"/>
          <w:color w:val="1F497D"/>
          <w:sz w:val="22"/>
          <w:szCs w:val="24"/>
        </w:rPr>
      </w:pPr>
      <w:r>
        <w:rPr>
          <w:rFonts w:ascii="Palatino Linotype" w:hAnsi="Palatino Linotype" w:cs="Arial" w:hint="eastAsia"/>
          <w:color w:val="1F497D"/>
          <w:sz w:val="22"/>
          <w:szCs w:val="24"/>
        </w:rPr>
        <w:t>Passcode: 251629</w:t>
      </w:r>
      <w:bookmarkEnd w:id="2"/>
    </w:p>
    <w:p w:rsidR="00D94261" w:rsidRDefault="00D94261">
      <w:pPr>
        <w:jc w:val="center"/>
        <w:rPr>
          <w:rFonts w:ascii="Palatino Linotype" w:hAnsi="Palatino Linotype" w:cs="Arial"/>
          <w:color w:val="1F497D"/>
          <w:kern w:val="0"/>
          <w:sz w:val="22"/>
          <w:szCs w:val="24"/>
        </w:rPr>
      </w:pPr>
    </w:p>
    <w:p w:rsidR="00D94261" w:rsidRDefault="00517653">
      <w:pPr>
        <w:widowControl/>
        <w:spacing w:line="240" w:lineRule="atLeast"/>
        <w:ind w:firstLineChars="1200" w:firstLine="2640"/>
        <w:rPr>
          <w:rFonts w:ascii="Palatino Linotype" w:hAnsi="Palatino Linotype" w:cs="Arial"/>
          <w:color w:val="1F497D"/>
          <w:kern w:val="0"/>
          <w:sz w:val="22"/>
          <w:szCs w:val="24"/>
        </w:rPr>
      </w:pPr>
      <w:r>
        <w:rPr>
          <w:rFonts w:ascii="Palatino Linotype" w:hAnsi="Palatino Linotype" w:cs="Arial"/>
          <w:color w:val="1F497D"/>
          <w:kern w:val="0"/>
          <w:sz w:val="22"/>
          <w:szCs w:val="24"/>
        </w:rPr>
        <w:t xml:space="preserve">18:00-21:00, </w:t>
      </w:r>
      <w:r>
        <w:rPr>
          <w:rFonts w:ascii="Palatino Linotype" w:hAnsi="Palatino Linotype" w:cs="Arial" w:hint="eastAsia"/>
          <w:color w:val="1F497D"/>
          <w:kern w:val="0"/>
          <w:sz w:val="22"/>
          <w:szCs w:val="24"/>
        </w:rPr>
        <w:t>N</w:t>
      </w:r>
      <w:r>
        <w:rPr>
          <w:rFonts w:ascii="Palatino Linotype" w:hAnsi="Palatino Linotype" w:cs="Arial"/>
          <w:color w:val="1F497D"/>
          <w:kern w:val="0"/>
          <w:sz w:val="22"/>
          <w:szCs w:val="24"/>
        </w:rPr>
        <w:t>ovember 1</w:t>
      </w:r>
      <w:r>
        <w:rPr>
          <w:rFonts w:ascii="Palatino Linotype" w:hAnsi="Palatino Linotype" w:cs="Arial" w:hint="eastAsia"/>
          <w:color w:val="1F497D"/>
          <w:kern w:val="0"/>
          <w:sz w:val="22"/>
          <w:szCs w:val="24"/>
        </w:rPr>
        <w:t>8</w:t>
      </w:r>
      <w:r>
        <w:rPr>
          <w:rFonts w:ascii="Palatino Linotype" w:hAnsi="Palatino Linotype" w:cs="Arial"/>
          <w:color w:val="1F497D"/>
          <w:kern w:val="0"/>
          <w:sz w:val="22"/>
          <w:szCs w:val="24"/>
        </w:rPr>
        <w:t>th, 202</w:t>
      </w:r>
      <w:r>
        <w:rPr>
          <w:rFonts w:ascii="Palatino Linotype" w:hAnsi="Palatino Linotype" w:cs="Arial" w:hint="eastAsia"/>
          <w:color w:val="1F497D"/>
          <w:kern w:val="0"/>
          <w:sz w:val="22"/>
          <w:szCs w:val="24"/>
        </w:rPr>
        <w:t>1</w:t>
      </w:r>
      <w:r>
        <w:rPr>
          <w:rFonts w:ascii="Palatino Linotype" w:hAnsi="Palatino Linotype" w:cs="Arial"/>
          <w:color w:val="1F497D"/>
          <w:kern w:val="0"/>
          <w:sz w:val="22"/>
          <w:szCs w:val="24"/>
        </w:rPr>
        <w:t xml:space="preserve"> (Beijing time) </w:t>
      </w:r>
    </w:p>
    <w:p w:rsidR="00D94261" w:rsidRDefault="00517653">
      <w:pPr>
        <w:widowControl/>
        <w:spacing w:line="240" w:lineRule="atLeast"/>
        <w:ind w:left="676" w:hangingChars="322" w:hanging="676"/>
        <w:rPr>
          <w:rFonts w:ascii="Palatino Linotype" w:hAnsi="Palatino Linotype" w:cs="Arial"/>
          <w:color w:val="1F497D"/>
          <w:kern w:val="0"/>
        </w:rPr>
      </w:pPr>
      <w:r>
        <w:rPr>
          <w:rFonts w:ascii="Palatino Linotype" w:hAnsi="Palatino Linotype" w:cs="Arial"/>
          <w:color w:val="1F497D"/>
          <w:kern w:val="0"/>
        </w:rPr>
        <w:t>Start: 02:00(PDT), 05:00(EDT), 07:00(BR), 1</w:t>
      </w:r>
      <w:r>
        <w:rPr>
          <w:rFonts w:ascii="Palatino Linotype" w:hAnsi="Palatino Linotype" w:cs="Arial" w:hint="eastAsia"/>
          <w:color w:val="1F497D"/>
          <w:kern w:val="0"/>
        </w:rPr>
        <w:t>0</w:t>
      </w:r>
      <w:r>
        <w:rPr>
          <w:rFonts w:ascii="Palatino Linotype" w:hAnsi="Palatino Linotype" w:cs="Arial"/>
          <w:color w:val="1F497D"/>
          <w:kern w:val="0"/>
        </w:rPr>
        <w:t>:00(UK), 1</w:t>
      </w:r>
      <w:r>
        <w:rPr>
          <w:rFonts w:ascii="Palatino Linotype" w:hAnsi="Palatino Linotype" w:cs="Arial" w:hint="eastAsia"/>
          <w:color w:val="1F497D"/>
          <w:kern w:val="0"/>
        </w:rPr>
        <w:t>1</w:t>
      </w:r>
      <w:r>
        <w:rPr>
          <w:rFonts w:ascii="Palatino Linotype" w:hAnsi="Palatino Linotype" w:cs="Arial"/>
          <w:color w:val="1F497D"/>
          <w:kern w:val="0"/>
        </w:rPr>
        <w:t>:00(EU</w:t>
      </w:r>
      <w:r>
        <w:rPr>
          <w:rFonts w:ascii="Palatino Linotype" w:hAnsi="Palatino Linotype" w:cs="Arial" w:hint="eastAsia"/>
          <w:color w:val="1F497D"/>
          <w:kern w:val="0"/>
        </w:rPr>
        <w:t>),</w:t>
      </w:r>
      <w:r>
        <w:rPr>
          <w:rFonts w:ascii="Palatino Linotype" w:hAnsi="Palatino Linotype" w:cs="Arial"/>
          <w:color w:val="1F497D"/>
          <w:kern w:val="0"/>
        </w:rPr>
        <w:t xml:space="preserve"> 12:00(SA), 13:00(RU), 15:30(IN), 18:00(CN)</w:t>
      </w:r>
    </w:p>
    <w:p w:rsidR="00D94261" w:rsidRDefault="004A73B1" w:rsidP="004A73B1">
      <w:pPr>
        <w:pStyle w:val="Default"/>
        <w:jc w:val="center"/>
        <w:rPr>
          <w:rFonts w:ascii="Palatino Linotype" w:hAnsi="Palatino Linotype" w:cs="Arial"/>
          <w:sz w:val="22"/>
        </w:rPr>
      </w:pPr>
      <w:r>
        <w:rPr>
          <w:rFonts w:hint="eastAsia"/>
          <w:b/>
          <w:sz w:val="28"/>
          <w:szCs w:val="32"/>
        </w:rPr>
        <w:t xml:space="preserve"> </w:t>
      </w:r>
      <w:r>
        <w:rPr>
          <w:rFonts w:ascii="Palatino Linotype" w:hAnsi="Palatino Linotype" w:cs="Arial" w:hint="eastAsia"/>
          <w:sz w:val="22"/>
        </w:rPr>
        <w:t xml:space="preserve"> </w:t>
      </w:r>
    </w:p>
    <w:p w:rsidR="00D94261" w:rsidRDefault="00D94261">
      <w:pPr>
        <w:widowControl/>
        <w:spacing w:line="240" w:lineRule="atLeast"/>
        <w:jc w:val="center"/>
        <w:rPr>
          <w:rFonts w:ascii="Palatino Linotype" w:hAnsi="Palatino Linotype" w:cs="Arial"/>
          <w:color w:val="1F497D"/>
          <w:kern w:val="0"/>
          <w:sz w:val="22"/>
          <w:szCs w:val="24"/>
        </w:rPr>
      </w:pPr>
    </w:p>
    <w:tbl>
      <w:tblPr>
        <w:tblW w:w="10206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567"/>
        <w:gridCol w:w="4536"/>
        <w:gridCol w:w="3543"/>
      </w:tblGrid>
      <w:tr w:rsidR="00D94261">
        <w:trPr>
          <w:cantSplit/>
        </w:trPr>
        <w:tc>
          <w:tcPr>
            <w:tcW w:w="1560" w:type="dxa"/>
            <w:vAlign w:val="center"/>
          </w:tcPr>
          <w:p w:rsidR="00D94261" w:rsidRDefault="00517653" w:rsidP="004A73B1">
            <w:pPr>
              <w:widowControl/>
              <w:spacing w:beforeLines="50" w:before="156" w:afterLines="50" w:after="156"/>
              <w:jc w:val="center"/>
              <w:rPr>
                <w:rFonts w:cs="Arial"/>
                <w:b/>
                <w:color w:val="1F497D"/>
                <w:kern w:val="0"/>
                <w:sz w:val="22"/>
              </w:rPr>
            </w:pPr>
            <w:bookmarkStart w:id="3" w:name="OLE_LINK5"/>
            <w:r>
              <w:rPr>
                <w:rFonts w:ascii="Palatino Linotype" w:hAnsi="Palatino Linotype" w:cs="Arial"/>
                <w:color w:val="1F497D"/>
                <w:kern w:val="0"/>
                <w:sz w:val="22"/>
                <w:szCs w:val="24"/>
              </w:rPr>
              <w:t>Moderator</w:t>
            </w:r>
          </w:p>
        </w:tc>
        <w:tc>
          <w:tcPr>
            <w:tcW w:w="8646" w:type="dxa"/>
            <w:gridSpan w:val="3"/>
          </w:tcPr>
          <w:p w:rsidR="00D94261" w:rsidRPr="004A73B1" w:rsidRDefault="004A73B1" w:rsidP="004A73B1">
            <w:pPr>
              <w:widowControl/>
              <w:spacing w:beforeLines="50" w:before="156" w:afterLines="50" w:after="156"/>
              <w:jc w:val="left"/>
              <w:rPr>
                <w:rFonts w:cs="Arial"/>
                <w:color w:val="1F497D"/>
                <w:kern w:val="0"/>
                <w:sz w:val="22"/>
              </w:rPr>
            </w:pPr>
            <w:r>
              <w:rPr>
                <w:rFonts w:cs="Arial" w:hint="eastAsia"/>
                <w:bCs/>
                <w:color w:val="1F497D"/>
                <w:kern w:val="0"/>
                <w:sz w:val="22"/>
              </w:rPr>
              <w:t xml:space="preserve">Moderator: Prof. Warren Julian, Emeritus Professor of University of Sydney, </w:t>
            </w:r>
            <w:hyperlink r:id="rId8" w:anchor="/javascript:;" w:history="1">
              <w:r>
                <w:rPr>
                  <w:rFonts w:cs="Arial"/>
                  <w:bCs/>
                  <w:color w:val="1F497D"/>
                  <w:kern w:val="0"/>
                  <w:sz w:val="22"/>
                </w:rPr>
                <w:t>Australia</w:t>
              </w:r>
            </w:hyperlink>
            <w:r>
              <w:rPr>
                <w:rFonts w:cs="Arial"/>
                <w:bCs/>
                <w:color w:val="1F497D"/>
                <w:kern w:val="0"/>
                <w:sz w:val="22"/>
              </w:rPr>
              <w:t> </w:t>
            </w:r>
          </w:p>
        </w:tc>
      </w:tr>
      <w:tr w:rsidR="00D94261">
        <w:trPr>
          <w:cantSplit/>
          <w:trHeight w:val="90"/>
        </w:trPr>
        <w:tc>
          <w:tcPr>
            <w:tcW w:w="1560" w:type="dxa"/>
            <w:vAlign w:val="center"/>
          </w:tcPr>
          <w:p w:rsidR="00D94261" w:rsidRDefault="00517653">
            <w:pPr>
              <w:widowControl/>
              <w:jc w:val="center"/>
              <w:rPr>
                <w:rFonts w:cs="Arial"/>
                <w:b/>
                <w:color w:val="1F497D"/>
                <w:kern w:val="0"/>
                <w:sz w:val="22"/>
              </w:rPr>
            </w:pPr>
            <w:r>
              <w:rPr>
                <w:rFonts w:cs="Arial"/>
                <w:b/>
                <w:color w:val="1F497D"/>
                <w:kern w:val="0"/>
                <w:sz w:val="22"/>
              </w:rPr>
              <w:t>18</w:t>
            </w:r>
            <w:r>
              <w:rPr>
                <w:rFonts w:cs="Arial" w:hint="eastAsia"/>
                <w:b/>
                <w:color w:val="1F497D"/>
                <w:kern w:val="0"/>
                <w:sz w:val="22"/>
              </w:rPr>
              <w:t>:0</w:t>
            </w:r>
            <w:r>
              <w:rPr>
                <w:rFonts w:cs="Arial"/>
                <w:b/>
                <w:color w:val="1F497D"/>
                <w:kern w:val="0"/>
                <w:sz w:val="22"/>
              </w:rPr>
              <w:t>0 – 18:</w:t>
            </w:r>
            <w:r>
              <w:rPr>
                <w:rFonts w:cs="Arial" w:hint="eastAsia"/>
                <w:b/>
                <w:color w:val="1F497D"/>
                <w:kern w:val="0"/>
                <w:sz w:val="22"/>
              </w:rPr>
              <w:t>05</w:t>
            </w:r>
          </w:p>
        </w:tc>
        <w:tc>
          <w:tcPr>
            <w:tcW w:w="5103" w:type="dxa"/>
            <w:gridSpan w:val="2"/>
            <w:vAlign w:val="center"/>
          </w:tcPr>
          <w:p w:rsidR="00D94261" w:rsidRDefault="00517653" w:rsidP="004A73B1">
            <w:pPr>
              <w:widowControl/>
              <w:spacing w:beforeLines="50" w:before="156" w:afterLines="50" w:after="156"/>
              <w:jc w:val="left"/>
              <w:rPr>
                <w:rFonts w:cs="Arial"/>
                <w:b/>
                <w:color w:val="1F497D"/>
                <w:kern w:val="0"/>
                <w:sz w:val="22"/>
              </w:rPr>
            </w:pPr>
            <w:r>
              <w:rPr>
                <w:rFonts w:cs="Arial" w:hint="eastAsia"/>
                <w:b/>
                <w:color w:val="1F497D"/>
                <w:kern w:val="0"/>
                <w:sz w:val="22"/>
              </w:rPr>
              <w:t>Welcome Address by the President of ISA</w:t>
            </w:r>
            <w:r w:rsidR="004A73B1">
              <w:rPr>
                <w:rFonts w:cs="Arial" w:hint="eastAsia"/>
                <w:b/>
                <w:color w:val="000000" w:themeColor="text1"/>
                <w:kern w:val="0"/>
                <w:sz w:val="22"/>
              </w:rPr>
              <w:t xml:space="preserve"> </w:t>
            </w:r>
          </w:p>
        </w:tc>
        <w:tc>
          <w:tcPr>
            <w:tcW w:w="3543" w:type="dxa"/>
            <w:vAlign w:val="center"/>
          </w:tcPr>
          <w:p w:rsidR="00D94261" w:rsidRDefault="00517653">
            <w:pPr>
              <w:widowControl/>
              <w:jc w:val="left"/>
              <w:rPr>
                <w:rFonts w:cs="Arial"/>
                <w:color w:val="1F497D"/>
                <w:kern w:val="0"/>
                <w:sz w:val="22"/>
              </w:rPr>
            </w:pPr>
            <w:r>
              <w:rPr>
                <w:rFonts w:cs="Arial"/>
                <w:color w:val="1F497D"/>
                <w:kern w:val="0"/>
                <w:sz w:val="22"/>
              </w:rPr>
              <w:t xml:space="preserve">Dr. </w:t>
            </w:r>
            <w:r>
              <w:rPr>
                <w:rFonts w:cs="Arial" w:hint="eastAsia"/>
                <w:color w:val="1F497D"/>
                <w:kern w:val="0"/>
                <w:sz w:val="22"/>
              </w:rPr>
              <w:t>Jianlin Cao</w:t>
            </w:r>
          </w:p>
          <w:p w:rsidR="00D94261" w:rsidRDefault="00517653" w:rsidP="004A73B1">
            <w:pPr>
              <w:widowControl/>
              <w:jc w:val="left"/>
              <w:rPr>
                <w:rFonts w:cs="Arial"/>
                <w:color w:val="1F497D"/>
                <w:kern w:val="0"/>
                <w:sz w:val="22"/>
              </w:rPr>
            </w:pPr>
            <w:r>
              <w:rPr>
                <w:rFonts w:cs="Arial"/>
                <w:i/>
                <w:iCs/>
                <w:color w:val="1F497D"/>
                <w:kern w:val="0"/>
                <w:sz w:val="22"/>
              </w:rPr>
              <w:t>President of ISA</w:t>
            </w:r>
          </w:p>
        </w:tc>
      </w:tr>
      <w:tr w:rsidR="00D94261">
        <w:trPr>
          <w:cantSplit/>
        </w:trPr>
        <w:tc>
          <w:tcPr>
            <w:tcW w:w="1560" w:type="dxa"/>
            <w:vAlign w:val="center"/>
          </w:tcPr>
          <w:p w:rsidR="00D94261" w:rsidRDefault="00517653">
            <w:pPr>
              <w:widowControl/>
              <w:jc w:val="center"/>
              <w:rPr>
                <w:rFonts w:cs="Arial"/>
                <w:b/>
                <w:color w:val="1F497D"/>
                <w:kern w:val="0"/>
                <w:sz w:val="22"/>
              </w:rPr>
            </w:pPr>
            <w:r>
              <w:rPr>
                <w:rFonts w:cs="Arial"/>
                <w:b/>
                <w:color w:val="1F497D"/>
                <w:kern w:val="0"/>
                <w:sz w:val="22"/>
              </w:rPr>
              <w:t>18:</w:t>
            </w:r>
            <w:r>
              <w:rPr>
                <w:rFonts w:cs="Arial" w:hint="eastAsia"/>
                <w:b/>
                <w:color w:val="1F497D"/>
                <w:kern w:val="0"/>
                <w:sz w:val="22"/>
              </w:rPr>
              <w:t>05</w:t>
            </w:r>
            <w:r>
              <w:rPr>
                <w:rFonts w:cs="Arial"/>
                <w:b/>
                <w:color w:val="1F497D"/>
                <w:kern w:val="0"/>
                <w:sz w:val="22"/>
              </w:rPr>
              <w:t xml:space="preserve"> – </w:t>
            </w:r>
            <w:r>
              <w:rPr>
                <w:rFonts w:cs="Arial" w:hint="eastAsia"/>
                <w:b/>
                <w:color w:val="1F497D"/>
                <w:kern w:val="0"/>
                <w:sz w:val="22"/>
              </w:rPr>
              <w:t>1</w:t>
            </w:r>
            <w:r>
              <w:rPr>
                <w:rFonts w:cs="Arial"/>
                <w:b/>
                <w:color w:val="1F497D"/>
                <w:kern w:val="0"/>
                <w:sz w:val="22"/>
              </w:rPr>
              <w:t>8:</w:t>
            </w:r>
            <w:r>
              <w:rPr>
                <w:rFonts w:cs="Arial" w:hint="eastAsia"/>
                <w:b/>
                <w:color w:val="1F497D"/>
                <w:kern w:val="0"/>
                <w:sz w:val="22"/>
              </w:rPr>
              <w:t>35</w:t>
            </w:r>
          </w:p>
        </w:tc>
        <w:tc>
          <w:tcPr>
            <w:tcW w:w="8646" w:type="dxa"/>
            <w:gridSpan w:val="3"/>
            <w:vAlign w:val="center"/>
          </w:tcPr>
          <w:p w:rsidR="00D94261" w:rsidRDefault="00517653">
            <w:pPr>
              <w:widowControl/>
              <w:spacing w:beforeLines="50" w:before="156" w:afterLines="50" w:after="156"/>
              <w:jc w:val="left"/>
              <w:rPr>
                <w:rFonts w:cs="Arial"/>
                <w:b/>
                <w:bCs/>
                <w:color w:val="1F497D"/>
                <w:kern w:val="0"/>
                <w:sz w:val="22"/>
              </w:rPr>
            </w:pPr>
            <w:r>
              <w:rPr>
                <w:rFonts w:cs="Arial" w:hint="eastAsia"/>
                <w:b/>
                <w:bCs/>
                <w:color w:val="1F497D"/>
                <w:kern w:val="0"/>
                <w:sz w:val="22"/>
              </w:rPr>
              <w:t>Section 1: Working Reports</w:t>
            </w:r>
          </w:p>
          <w:p w:rsidR="00D94261" w:rsidRDefault="00517653" w:rsidP="00C60920">
            <w:pPr>
              <w:widowControl/>
              <w:spacing w:afterLines="50" w:after="156"/>
              <w:jc w:val="left"/>
              <w:rPr>
                <w:rFonts w:cs="Arial"/>
                <w:bCs/>
                <w:color w:val="1F497D"/>
                <w:kern w:val="0"/>
                <w:sz w:val="22"/>
              </w:rPr>
            </w:pPr>
            <w:r>
              <w:rPr>
                <w:rFonts w:cs="Arial" w:hint="eastAsia"/>
                <w:bCs/>
                <w:color w:val="1F497D"/>
                <w:kern w:val="0"/>
                <w:sz w:val="22"/>
              </w:rPr>
              <w:t>Moderator: Prof. Tran Quoc Khanh, TU Darmstadt, Germany</w:t>
            </w:r>
          </w:p>
        </w:tc>
      </w:tr>
      <w:tr w:rsidR="00D94261">
        <w:trPr>
          <w:cantSplit/>
        </w:trPr>
        <w:tc>
          <w:tcPr>
            <w:tcW w:w="1560" w:type="dxa"/>
            <w:vAlign w:val="center"/>
          </w:tcPr>
          <w:p w:rsidR="00D94261" w:rsidRDefault="00517653">
            <w:pPr>
              <w:jc w:val="center"/>
              <w:rPr>
                <w:rFonts w:cs="Arial"/>
                <w:color w:val="1F497D"/>
                <w:kern w:val="0"/>
                <w:sz w:val="22"/>
              </w:rPr>
            </w:pPr>
            <w:r>
              <w:rPr>
                <w:rFonts w:cs="Arial"/>
                <w:color w:val="1F497D"/>
                <w:kern w:val="0"/>
                <w:sz w:val="22"/>
              </w:rPr>
              <w:t>18:</w:t>
            </w:r>
            <w:r>
              <w:rPr>
                <w:rFonts w:cs="Arial" w:hint="eastAsia"/>
                <w:color w:val="1F497D"/>
                <w:kern w:val="0"/>
                <w:sz w:val="22"/>
              </w:rPr>
              <w:t>05</w:t>
            </w:r>
            <w:r>
              <w:rPr>
                <w:rFonts w:cs="Arial"/>
                <w:color w:val="1F497D"/>
                <w:kern w:val="0"/>
                <w:sz w:val="22"/>
              </w:rPr>
              <w:t xml:space="preserve"> – 18:10</w:t>
            </w:r>
          </w:p>
        </w:tc>
        <w:tc>
          <w:tcPr>
            <w:tcW w:w="567" w:type="dxa"/>
            <w:vAlign w:val="center"/>
          </w:tcPr>
          <w:p w:rsidR="00D94261" w:rsidRDefault="00517653">
            <w:pPr>
              <w:widowControl/>
              <w:jc w:val="center"/>
              <w:rPr>
                <w:rFonts w:cs="Arial"/>
                <w:color w:val="1F497D"/>
                <w:kern w:val="0"/>
                <w:sz w:val="22"/>
              </w:rPr>
            </w:pPr>
            <w:r>
              <w:rPr>
                <w:rFonts w:cs="Arial" w:hint="eastAsia"/>
                <w:color w:val="1F497D"/>
                <w:kern w:val="0"/>
                <w:sz w:val="22"/>
              </w:rPr>
              <w:t>1</w:t>
            </w:r>
          </w:p>
        </w:tc>
        <w:tc>
          <w:tcPr>
            <w:tcW w:w="4536" w:type="dxa"/>
          </w:tcPr>
          <w:p w:rsidR="00D94261" w:rsidRDefault="00517653" w:rsidP="004A73B1">
            <w:pPr>
              <w:widowControl/>
              <w:spacing w:beforeLines="50" w:before="156" w:afterLines="50" w:after="156"/>
              <w:jc w:val="left"/>
              <w:rPr>
                <w:rFonts w:cs="Arial"/>
                <w:color w:val="1F497D"/>
                <w:kern w:val="0"/>
                <w:sz w:val="22"/>
              </w:rPr>
            </w:pPr>
            <w:r>
              <w:rPr>
                <w:rFonts w:cs="Arial" w:hint="eastAsia"/>
                <w:color w:val="1F497D"/>
                <w:kern w:val="0"/>
                <w:sz w:val="22"/>
              </w:rPr>
              <w:t xml:space="preserve">Report of the 13th ISA Executive Member Meeting and its Output  </w:t>
            </w:r>
            <w:r w:rsidR="004A73B1">
              <w:rPr>
                <w:rFonts w:cs="Arial"/>
                <w:color w:val="000000" w:themeColor="text1"/>
                <w:kern w:val="0"/>
                <w:sz w:val="22"/>
              </w:rPr>
              <w:t xml:space="preserve"> </w:t>
            </w:r>
          </w:p>
        </w:tc>
        <w:tc>
          <w:tcPr>
            <w:tcW w:w="3543" w:type="dxa"/>
          </w:tcPr>
          <w:p w:rsidR="00D94261" w:rsidRDefault="00517653">
            <w:pPr>
              <w:widowControl/>
              <w:jc w:val="left"/>
              <w:rPr>
                <w:rFonts w:cs="Arial"/>
                <w:i/>
                <w:color w:val="FF0000"/>
                <w:kern w:val="0"/>
                <w:sz w:val="22"/>
              </w:rPr>
            </w:pPr>
            <w:r>
              <w:rPr>
                <w:rFonts w:cs="Arial" w:hint="eastAsia"/>
                <w:color w:val="1F497D"/>
                <w:kern w:val="0"/>
                <w:sz w:val="22"/>
              </w:rPr>
              <w:t>TBC</w:t>
            </w:r>
          </w:p>
        </w:tc>
      </w:tr>
      <w:tr w:rsidR="00D94261">
        <w:trPr>
          <w:cantSplit/>
        </w:trPr>
        <w:tc>
          <w:tcPr>
            <w:tcW w:w="1560" w:type="dxa"/>
            <w:vAlign w:val="center"/>
          </w:tcPr>
          <w:p w:rsidR="00D94261" w:rsidRDefault="00517653">
            <w:pPr>
              <w:jc w:val="center"/>
              <w:rPr>
                <w:sz w:val="22"/>
              </w:rPr>
            </w:pPr>
            <w:r>
              <w:rPr>
                <w:rFonts w:cs="Arial"/>
                <w:color w:val="1F497D"/>
                <w:kern w:val="0"/>
                <w:sz w:val="22"/>
              </w:rPr>
              <w:t>18:10 – 18:</w:t>
            </w:r>
            <w:r>
              <w:rPr>
                <w:rFonts w:cs="Arial" w:hint="eastAsia"/>
                <w:color w:val="1F497D"/>
                <w:kern w:val="0"/>
                <w:sz w:val="22"/>
              </w:rPr>
              <w:t>25</w:t>
            </w:r>
          </w:p>
        </w:tc>
        <w:tc>
          <w:tcPr>
            <w:tcW w:w="567" w:type="dxa"/>
            <w:vAlign w:val="center"/>
          </w:tcPr>
          <w:p w:rsidR="00D94261" w:rsidRDefault="00517653">
            <w:pPr>
              <w:jc w:val="center"/>
              <w:rPr>
                <w:rFonts w:cs="Arial"/>
                <w:color w:val="1F497D"/>
                <w:kern w:val="0"/>
                <w:sz w:val="22"/>
              </w:rPr>
            </w:pPr>
            <w:r>
              <w:rPr>
                <w:rFonts w:cs="Arial" w:hint="eastAsia"/>
                <w:color w:val="1F497D"/>
                <w:kern w:val="0"/>
                <w:sz w:val="22"/>
              </w:rPr>
              <w:t>2</w:t>
            </w:r>
          </w:p>
        </w:tc>
        <w:tc>
          <w:tcPr>
            <w:tcW w:w="4536" w:type="dxa"/>
          </w:tcPr>
          <w:p w:rsidR="00D94261" w:rsidRDefault="00517653" w:rsidP="004A73B1">
            <w:pPr>
              <w:widowControl/>
              <w:spacing w:beforeLines="50" w:before="156" w:afterLines="50" w:after="156"/>
              <w:jc w:val="left"/>
              <w:rPr>
                <w:rFonts w:cs="Arial"/>
                <w:color w:val="1F497D"/>
                <w:kern w:val="0"/>
                <w:sz w:val="22"/>
              </w:rPr>
            </w:pPr>
            <w:r>
              <w:rPr>
                <w:rFonts w:cs="Arial" w:hint="eastAsia"/>
                <w:color w:val="1F497D"/>
                <w:kern w:val="0"/>
                <w:sz w:val="22"/>
              </w:rPr>
              <w:t xml:space="preserve">ISA Working Report 2021  </w:t>
            </w:r>
            <w:r w:rsidR="004A73B1">
              <w:rPr>
                <w:rFonts w:cs="Arial"/>
                <w:color w:val="000000" w:themeColor="text1"/>
                <w:kern w:val="0"/>
                <w:sz w:val="22"/>
              </w:rPr>
              <w:t xml:space="preserve"> </w:t>
            </w:r>
          </w:p>
        </w:tc>
        <w:tc>
          <w:tcPr>
            <w:tcW w:w="3543" w:type="dxa"/>
            <w:vAlign w:val="center"/>
          </w:tcPr>
          <w:p w:rsidR="00D94261" w:rsidRDefault="00517653">
            <w:pPr>
              <w:widowControl/>
              <w:jc w:val="left"/>
              <w:rPr>
                <w:rFonts w:cs="Arial"/>
                <w:color w:val="1F497D"/>
                <w:kern w:val="0"/>
                <w:sz w:val="22"/>
              </w:rPr>
            </w:pPr>
            <w:r>
              <w:rPr>
                <w:rFonts w:cs="Arial" w:hint="eastAsia"/>
                <w:color w:val="1F497D"/>
                <w:kern w:val="0"/>
                <w:sz w:val="22"/>
              </w:rPr>
              <w:t>Mr. Ruisheng Yue</w:t>
            </w:r>
          </w:p>
          <w:p w:rsidR="00D94261" w:rsidRDefault="00517653" w:rsidP="004A73B1">
            <w:pPr>
              <w:widowControl/>
              <w:jc w:val="left"/>
              <w:rPr>
                <w:rFonts w:cs="Arial"/>
                <w:color w:val="000000"/>
                <w:kern w:val="0"/>
                <w:sz w:val="22"/>
              </w:rPr>
            </w:pPr>
            <w:r>
              <w:rPr>
                <w:rFonts w:cs="Arial" w:hint="eastAsia"/>
                <w:i/>
                <w:color w:val="1F497D"/>
                <w:kern w:val="0"/>
                <w:sz w:val="22"/>
              </w:rPr>
              <w:t>Co-Secretary General of ISA</w:t>
            </w:r>
            <w:r w:rsidR="004A73B1">
              <w:rPr>
                <w:rFonts w:cs="Arial" w:hint="eastAsia"/>
                <w:color w:val="000000"/>
                <w:kern w:val="0"/>
                <w:sz w:val="22"/>
              </w:rPr>
              <w:t xml:space="preserve"> </w:t>
            </w:r>
          </w:p>
        </w:tc>
      </w:tr>
      <w:tr w:rsidR="00D94261">
        <w:trPr>
          <w:cantSplit/>
        </w:trPr>
        <w:tc>
          <w:tcPr>
            <w:tcW w:w="1560" w:type="dxa"/>
            <w:vAlign w:val="center"/>
          </w:tcPr>
          <w:p w:rsidR="00D94261" w:rsidRDefault="00517653">
            <w:pPr>
              <w:jc w:val="center"/>
              <w:rPr>
                <w:rFonts w:cs="Arial"/>
                <w:color w:val="1F497D"/>
                <w:kern w:val="0"/>
                <w:sz w:val="22"/>
              </w:rPr>
            </w:pPr>
            <w:r>
              <w:rPr>
                <w:rFonts w:cs="Arial"/>
                <w:color w:val="1F497D"/>
                <w:kern w:val="0"/>
                <w:sz w:val="22"/>
              </w:rPr>
              <w:t>18:</w:t>
            </w:r>
            <w:r>
              <w:rPr>
                <w:rFonts w:cs="Arial" w:hint="eastAsia"/>
                <w:color w:val="1F497D"/>
                <w:kern w:val="0"/>
                <w:sz w:val="22"/>
              </w:rPr>
              <w:t>25</w:t>
            </w:r>
            <w:r>
              <w:rPr>
                <w:rFonts w:cs="Arial"/>
                <w:color w:val="1F497D"/>
                <w:kern w:val="0"/>
                <w:sz w:val="22"/>
              </w:rPr>
              <w:t xml:space="preserve"> –</w:t>
            </w:r>
            <w:r>
              <w:rPr>
                <w:rFonts w:cs="Arial" w:hint="eastAsia"/>
                <w:color w:val="1F497D"/>
                <w:kern w:val="0"/>
                <w:sz w:val="22"/>
              </w:rPr>
              <w:t xml:space="preserve"> </w:t>
            </w:r>
            <w:r>
              <w:rPr>
                <w:rFonts w:cs="Arial"/>
                <w:color w:val="1F497D"/>
                <w:kern w:val="0"/>
                <w:sz w:val="22"/>
              </w:rPr>
              <w:t>18:</w:t>
            </w:r>
            <w:r>
              <w:rPr>
                <w:rFonts w:cs="Arial" w:hint="eastAsia"/>
                <w:color w:val="1F497D"/>
                <w:kern w:val="0"/>
                <w:sz w:val="22"/>
              </w:rPr>
              <w:t>35</w:t>
            </w:r>
          </w:p>
        </w:tc>
        <w:tc>
          <w:tcPr>
            <w:tcW w:w="567" w:type="dxa"/>
            <w:vAlign w:val="center"/>
          </w:tcPr>
          <w:p w:rsidR="00D94261" w:rsidRDefault="00517653">
            <w:pPr>
              <w:jc w:val="center"/>
              <w:rPr>
                <w:rFonts w:cs="Arial"/>
                <w:color w:val="1F497D"/>
                <w:kern w:val="0"/>
                <w:sz w:val="22"/>
              </w:rPr>
            </w:pPr>
            <w:r>
              <w:rPr>
                <w:rFonts w:cs="Arial" w:hint="eastAsia"/>
                <w:color w:val="1F497D"/>
                <w:kern w:val="0"/>
                <w:sz w:val="22"/>
              </w:rPr>
              <w:t>3</w:t>
            </w:r>
          </w:p>
        </w:tc>
        <w:tc>
          <w:tcPr>
            <w:tcW w:w="4536" w:type="dxa"/>
          </w:tcPr>
          <w:p w:rsidR="00D94261" w:rsidRDefault="00517653" w:rsidP="004A73B1">
            <w:pPr>
              <w:widowControl/>
              <w:spacing w:beforeLines="50" w:before="156" w:afterLines="50" w:after="156"/>
              <w:jc w:val="left"/>
              <w:rPr>
                <w:rFonts w:cs="Arial"/>
                <w:color w:val="1F497D"/>
                <w:kern w:val="0"/>
                <w:sz w:val="22"/>
              </w:rPr>
            </w:pPr>
            <w:r>
              <w:rPr>
                <w:rFonts w:cs="Arial" w:hint="eastAsia"/>
                <w:color w:val="1F497D"/>
                <w:kern w:val="0"/>
                <w:sz w:val="22"/>
              </w:rPr>
              <w:t xml:space="preserve">Report of the Technical Committee on Standardization </w:t>
            </w:r>
            <w:r w:rsidR="004A73B1">
              <w:rPr>
                <w:rFonts w:cs="Arial"/>
                <w:color w:val="000000" w:themeColor="text1"/>
                <w:kern w:val="0"/>
                <w:sz w:val="22"/>
              </w:rPr>
              <w:t xml:space="preserve"> </w:t>
            </w:r>
          </w:p>
        </w:tc>
        <w:tc>
          <w:tcPr>
            <w:tcW w:w="3543" w:type="dxa"/>
            <w:vAlign w:val="center"/>
          </w:tcPr>
          <w:p w:rsidR="00D94261" w:rsidRDefault="00517653">
            <w:pPr>
              <w:widowControl/>
              <w:jc w:val="left"/>
              <w:rPr>
                <w:rFonts w:cs="Arial"/>
                <w:iCs/>
                <w:color w:val="1F497D"/>
                <w:kern w:val="0"/>
                <w:sz w:val="22"/>
              </w:rPr>
            </w:pPr>
            <w:r>
              <w:rPr>
                <w:rFonts w:cs="Arial" w:hint="eastAsia"/>
                <w:iCs/>
                <w:color w:val="1F497D"/>
                <w:kern w:val="0"/>
                <w:sz w:val="22"/>
              </w:rPr>
              <w:t>Dr. Yoshi Ohno</w:t>
            </w:r>
          </w:p>
          <w:p w:rsidR="00D94261" w:rsidRDefault="00517653" w:rsidP="004A73B1">
            <w:pPr>
              <w:widowControl/>
              <w:jc w:val="left"/>
              <w:rPr>
                <w:rFonts w:cs="Arial"/>
                <w:i/>
                <w:color w:val="1F497D"/>
                <w:kern w:val="0"/>
                <w:sz w:val="22"/>
              </w:rPr>
            </w:pPr>
            <w:r>
              <w:rPr>
                <w:rFonts w:cs="Arial"/>
                <w:i/>
                <w:color w:val="1F497D"/>
                <w:kern w:val="0"/>
                <w:sz w:val="22"/>
              </w:rPr>
              <w:t xml:space="preserve">Chairman </w:t>
            </w:r>
            <w:r>
              <w:rPr>
                <w:rFonts w:cs="Arial" w:hint="eastAsia"/>
                <w:i/>
                <w:color w:val="1F497D"/>
                <w:kern w:val="0"/>
                <w:sz w:val="22"/>
              </w:rPr>
              <w:t>of</w:t>
            </w:r>
            <w:r>
              <w:rPr>
                <w:rFonts w:cs="Arial"/>
                <w:i/>
                <w:color w:val="1F497D"/>
                <w:kern w:val="0"/>
                <w:sz w:val="22"/>
              </w:rPr>
              <w:t xml:space="preserve"> </w:t>
            </w:r>
            <w:r>
              <w:rPr>
                <w:rFonts w:cs="Arial" w:hint="eastAsia"/>
                <w:i/>
                <w:color w:val="1F497D"/>
                <w:kern w:val="0"/>
                <w:sz w:val="22"/>
              </w:rPr>
              <w:t>ISA</w:t>
            </w:r>
            <w:r>
              <w:rPr>
                <w:rFonts w:cs="Arial"/>
                <w:i/>
                <w:color w:val="1F497D"/>
                <w:kern w:val="0"/>
                <w:sz w:val="22"/>
              </w:rPr>
              <w:t xml:space="preserve"> TCS</w:t>
            </w:r>
            <w:r w:rsidR="004A73B1">
              <w:rPr>
                <w:rFonts w:cs="Arial"/>
                <w:color w:val="000000"/>
                <w:kern w:val="0"/>
                <w:sz w:val="22"/>
              </w:rPr>
              <w:t xml:space="preserve"> </w:t>
            </w:r>
          </w:p>
        </w:tc>
      </w:tr>
      <w:tr w:rsidR="00D94261">
        <w:trPr>
          <w:cantSplit/>
        </w:trPr>
        <w:tc>
          <w:tcPr>
            <w:tcW w:w="1560" w:type="dxa"/>
            <w:vAlign w:val="center"/>
          </w:tcPr>
          <w:p w:rsidR="00D94261" w:rsidRDefault="00517653">
            <w:pPr>
              <w:jc w:val="center"/>
              <w:rPr>
                <w:rFonts w:cs="Arial"/>
                <w:b/>
                <w:color w:val="1F497D"/>
                <w:kern w:val="0"/>
                <w:sz w:val="22"/>
              </w:rPr>
            </w:pPr>
            <w:r>
              <w:rPr>
                <w:rFonts w:cs="Arial" w:hint="eastAsia"/>
                <w:b/>
                <w:color w:val="1F497D"/>
                <w:kern w:val="0"/>
                <w:sz w:val="22"/>
              </w:rPr>
              <w:t>1</w:t>
            </w:r>
            <w:r>
              <w:rPr>
                <w:rFonts w:cs="Arial"/>
                <w:b/>
                <w:color w:val="1F497D"/>
                <w:kern w:val="0"/>
                <w:sz w:val="22"/>
              </w:rPr>
              <w:t>8:</w:t>
            </w:r>
            <w:r>
              <w:rPr>
                <w:rFonts w:cs="Arial" w:hint="eastAsia"/>
                <w:b/>
                <w:color w:val="1F497D"/>
                <w:kern w:val="0"/>
                <w:sz w:val="22"/>
              </w:rPr>
              <w:t>35</w:t>
            </w:r>
            <w:r>
              <w:rPr>
                <w:rFonts w:cs="Arial"/>
                <w:b/>
                <w:color w:val="1F497D"/>
                <w:kern w:val="0"/>
                <w:sz w:val="22"/>
              </w:rPr>
              <w:t xml:space="preserve"> – </w:t>
            </w:r>
            <w:r>
              <w:rPr>
                <w:rFonts w:cs="Arial" w:hint="eastAsia"/>
                <w:b/>
                <w:color w:val="1F497D"/>
                <w:kern w:val="0"/>
                <w:sz w:val="22"/>
              </w:rPr>
              <w:t>20:35</w:t>
            </w:r>
          </w:p>
        </w:tc>
        <w:tc>
          <w:tcPr>
            <w:tcW w:w="8646" w:type="dxa"/>
            <w:gridSpan w:val="3"/>
          </w:tcPr>
          <w:p w:rsidR="00D94261" w:rsidRDefault="00517653">
            <w:pPr>
              <w:widowControl/>
              <w:spacing w:beforeLines="50" w:before="156" w:afterLines="50" w:after="156"/>
              <w:jc w:val="left"/>
              <w:rPr>
                <w:rFonts w:cs="Arial"/>
                <w:b/>
                <w:bCs/>
                <w:color w:val="000000" w:themeColor="text1"/>
                <w:kern w:val="0"/>
                <w:sz w:val="22"/>
              </w:rPr>
            </w:pPr>
            <w:r>
              <w:rPr>
                <w:rFonts w:cs="Arial" w:hint="eastAsia"/>
                <w:b/>
                <w:bCs/>
                <w:color w:val="1F497D"/>
                <w:kern w:val="0"/>
                <w:sz w:val="22"/>
              </w:rPr>
              <w:t>Section 2: SSL in Agriculture</w:t>
            </w:r>
            <w:r w:rsidR="004A73B1">
              <w:rPr>
                <w:rFonts w:cs="Arial" w:hint="eastAsia"/>
                <w:b/>
                <w:bCs/>
                <w:color w:val="000000" w:themeColor="text1"/>
                <w:kern w:val="0"/>
                <w:sz w:val="22"/>
              </w:rPr>
              <w:t xml:space="preserve"> </w:t>
            </w:r>
          </w:p>
          <w:p w:rsidR="00D94261" w:rsidRDefault="00517653" w:rsidP="004A73B1">
            <w:pPr>
              <w:widowControl/>
              <w:spacing w:beforeLines="50" w:before="156" w:afterLines="50" w:after="156"/>
              <w:jc w:val="left"/>
              <w:rPr>
                <w:rFonts w:cs="Arial"/>
                <w:b/>
                <w:bCs/>
                <w:color w:val="000000" w:themeColor="text1"/>
                <w:kern w:val="0"/>
                <w:sz w:val="22"/>
              </w:rPr>
            </w:pPr>
            <w:r>
              <w:rPr>
                <w:rFonts w:cs="Arial" w:hint="eastAsia"/>
                <w:bCs/>
                <w:color w:val="1F497D"/>
                <w:kern w:val="0"/>
                <w:sz w:val="22"/>
              </w:rPr>
              <w:t>Moderator:</w:t>
            </w:r>
            <w:r>
              <w:rPr>
                <w:rFonts w:cs="Arial" w:hint="eastAsia"/>
                <w:b/>
                <w:color w:val="1F497D"/>
                <w:kern w:val="0"/>
                <w:sz w:val="22"/>
              </w:rPr>
              <w:t xml:space="preserve"> </w:t>
            </w:r>
            <w:r>
              <w:rPr>
                <w:rFonts w:cs="Arial" w:hint="eastAsia"/>
                <w:bCs/>
                <w:color w:val="1F497D"/>
                <w:kern w:val="0"/>
                <w:sz w:val="22"/>
              </w:rPr>
              <w:t>Prof. Tran Quoc Khanh, TU Darmstadt, Germany</w:t>
            </w:r>
            <w:r w:rsidR="004A73B1">
              <w:rPr>
                <w:rFonts w:cs="Arial" w:hint="eastAsia"/>
                <w:bCs/>
                <w:color w:val="000000" w:themeColor="text1"/>
                <w:kern w:val="0"/>
                <w:sz w:val="22"/>
              </w:rPr>
              <w:t xml:space="preserve"> </w:t>
            </w:r>
          </w:p>
        </w:tc>
      </w:tr>
      <w:tr w:rsidR="00D94261">
        <w:trPr>
          <w:cantSplit/>
        </w:trPr>
        <w:tc>
          <w:tcPr>
            <w:tcW w:w="1560" w:type="dxa"/>
            <w:vAlign w:val="center"/>
          </w:tcPr>
          <w:p w:rsidR="00D94261" w:rsidRDefault="00517653">
            <w:pPr>
              <w:ind w:left="175" w:hanging="175"/>
              <w:jc w:val="center"/>
              <w:rPr>
                <w:rFonts w:cs="Arial"/>
                <w:color w:val="1F497D"/>
                <w:kern w:val="0"/>
                <w:sz w:val="22"/>
              </w:rPr>
            </w:pPr>
            <w:r>
              <w:rPr>
                <w:rFonts w:cs="Arial" w:hint="eastAsia"/>
                <w:color w:val="1F497D"/>
                <w:kern w:val="0"/>
                <w:sz w:val="22"/>
              </w:rPr>
              <w:t>1</w:t>
            </w:r>
            <w:r>
              <w:rPr>
                <w:rFonts w:cs="Arial"/>
                <w:color w:val="1F497D"/>
                <w:kern w:val="0"/>
                <w:sz w:val="22"/>
              </w:rPr>
              <w:t>8</w:t>
            </w:r>
            <w:r>
              <w:rPr>
                <w:rFonts w:cs="Arial" w:hint="eastAsia"/>
                <w:color w:val="1F497D"/>
                <w:kern w:val="0"/>
                <w:sz w:val="22"/>
              </w:rPr>
              <w:t>:35</w:t>
            </w:r>
            <w:r>
              <w:rPr>
                <w:rFonts w:cs="Arial"/>
                <w:color w:val="1F497D"/>
                <w:kern w:val="0"/>
                <w:sz w:val="22"/>
              </w:rPr>
              <w:t xml:space="preserve"> – 18</w:t>
            </w:r>
            <w:r>
              <w:rPr>
                <w:rFonts w:cs="Arial" w:hint="eastAsia"/>
                <w:color w:val="1F497D"/>
                <w:kern w:val="0"/>
                <w:sz w:val="22"/>
              </w:rPr>
              <w:t>:50</w:t>
            </w:r>
          </w:p>
        </w:tc>
        <w:tc>
          <w:tcPr>
            <w:tcW w:w="567" w:type="dxa"/>
            <w:vAlign w:val="center"/>
          </w:tcPr>
          <w:p w:rsidR="00D94261" w:rsidRDefault="00517653">
            <w:pPr>
              <w:jc w:val="center"/>
              <w:rPr>
                <w:rFonts w:cs="Arial"/>
                <w:color w:val="1F497D"/>
                <w:kern w:val="0"/>
                <w:sz w:val="22"/>
              </w:rPr>
            </w:pPr>
            <w:r>
              <w:rPr>
                <w:rFonts w:cs="Arial" w:hint="eastAsia"/>
                <w:color w:val="1F497D"/>
                <w:kern w:val="0"/>
                <w:sz w:val="22"/>
              </w:rPr>
              <w:t>1</w:t>
            </w:r>
          </w:p>
        </w:tc>
        <w:tc>
          <w:tcPr>
            <w:tcW w:w="4536" w:type="dxa"/>
          </w:tcPr>
          <w:p w:rsidR="00D94261" w:rsidRDefault="00517653" w:rsidP="004A73B1">
            <w:pPr>
              <w:widowControl/>
              <w:spacing w:beforeLines="50" w:before="156" w:afterLines="50" w:after="156"/>
              <w:jc w:val="left"/>
              <w:rPr>
                <w:rFonts w:cs="Arial"/>
                <w:color w:val="1F497D"/>
                <w:kern w:val="0"/>
                <w:sz w:val="22"/>
              </w:rPr>
            </w:pPr>
            <w:r>
              <w:rPr>
                <w:rFonts w:cs="Arial" w:hint="eastAsia"/>
                <w:color w:val="1F497D"/>
                <w:kern w:val="0"/>
                <w:sz w:val="22"/>
              </w:rPr>
              <w:t>Global SSL Industry Development and Market Trends on Agriculture</w:t>
            </w:r>
            <w:r w:rsidR="004A73B1">
              <w:rPr>
                <w:rFonts w:cs="Arial" w:hint="eastAsia"/>
                <w:color w:val="000000" w:themeColor="text1"/>
                <w:kern w:val="0"/>
                <w:sz w:val="22"/>
              </w:rPr>
              <w:t xml:space="preserve"> </w:t>
            </w:r>
          </w:p>
        </w:tc>
        <w:tc>
          <w:tcPr>
            <w:tcW w:w="3543" w:type="dxa"/>
            <w:vAlign w:val="center"/>
          </w:tcPr>
          <w:p w:rsidR="00D94261" w:rsidRDefault="00517653">
            <w:pPr>
              <w:widowControl/>
              <w:jc w:val="left"/>
              <w:rPr>
                <w:rFonts w:cs="Arial"/>
                <w:iCs/>
                <w:color w:val="1F497D"/>
                <w:kern w:val="0"/>
                <w:sz w:val="22"/>
              </w:rPr>
            </w:pPr>
            <w:r>
              <w:rPr>
                <w:rFonts w:cs="Arial" w:hint="eastAsia"/>
                <w:iCs/>
                <w:color w:val="1F497D"/>
                <w:kern w:val="0"/>
                <w:sz w:val="22"/>
              </w:rPr>
              <w:t>Dr. Norman Bardsley</w:t>
            </w:r>
          </w:p>
          <w:p w:rsidR="00D94261" w:rsidRDefault="00517653" w:rsidP="004A73B1">
            <w:pPr>
              <w:widowControl/>
              <w:jc w:val="left"/>
              <w:rPr>
                <w:rFonts w:cs="Arial"/>
                <w:color w:val="1F497D"/>
                <w:kern w:val="0"/>
                <w:sz w:val="22"/>
              </w:rPr>
            </w:pPr>
            <w:r>
              <w:rPr>
                <w:rFonts w:cs="Arial" w:hint="eastAsia"/>
                <w:i/>
                <w:color w:val="1F497D"/>
                <w:kern w:val="0"/>
                <w:sz w:val="22"/>
              </w:rPr>
              <w:t>ISA Chief Analyst</w:t>
            </w:r>
            <w:r w:rsidR="004A73B1">
              <w:rPr>
                <w:rFonts w:cs="Arial"/>
                <w:color w:val="000000"/>
                <w:kern w:val="0"/>
                <w:sz w:val="22"/>
              </w:rPr>
              <w:t xml:space="preserve"> </w:t>
            </w:r>
          </w:p>
        </w:tc>
      </w:tr>
      <w:tr w:rsidR="00D94261">
        <w:trPr>
          <w:cantSplit/>
        </w:trPr>
        <w:tc>
          <w:tcPr>
            <w:tcW w:w="1560" w:type="dxa"/>
            <w:vAlign w:val="center"/>
          </w:tcPr>
          <w:p w:rsidR="00D94261" w:rsidRDefault="00517653">
            <w:pPr>
              <w:ind w:left="175" w:hanging="175"/>
              <w:jc w:val="center"/>
              <w:rPr>
                <w:rFonts w:cs="Arial"/>
                <w:color w:val="1F497D"/>
                <w:kern w:val="0"/>
                <w:sz w:val="22"/>
              </w:rPr>
            </w:pPr>
            <w:r>
              <w:rPr>
                <w:rFonts w:cs="Arial" w:hint="eastAsia"/>
                <w:color w:val="1F497D"/>
                <w:kern w:val="0"/>
                <w:sz w:val="22"/>
              </w:rPr>
              <w:t>1</w:t>
            </w:r>
            <w:r>
              <w:rPr>
                <w:rFonts w:cs="Arial"/>
                <w:color w:val="1F497D"/>
                <w:kern w:val="0"/>
                <w:sz w:val="22"/>
              </w:rPr>
              <w:t>8</w:t>
            </w:r>
            <w:r>
              <w:rPr>
                <w:rFonts w:cs="Arial" w:hint="eastAsia"/>
                <w:color w:val="1F497D"/>
                <w:kern w:val="0"/>
                <w:sz w:val="22"/>
              </w:rPr>
              <w:t>:50</w:t>
            </w:r>
            <w:r>
              <w:rPr>
                <w:rFonts w:cs="Arial"/>
                <w:color w:val="1F497D"/>
                <w:kern w:val="0"/>
                <w:sz w:val="22"/>
              </w:rPr>
              <w:t xml:space="preserve"> – </w:t>
            </w:r>
            <w:r>
              <w:rPr>
                <w:rFonts w:cs="Arial" w:hint="eastAsia"/>
                <w:color w:val="1F497D"/>
                <w:kern w:val="0"/>
                <w:sz w:val="22"/>
              </w:rPr>
              <w:t>19:05</w:t>
            </w:r>
          </w:p>
        </w:tc>
        <w:tc>
          <w:tcPr>
            <w:tcW w:w="567" w:type="dxa"/>
            <w:vAlign w:val="center"/>
          </w:tcPr>
          <w:p w:rsidR="00D94261" w:rsidRDefault="00517653">
            <w:pPr>
              <w:jc w:val="center"/>
              <w:rPr>
                <w:rFonts w:cs="Arial"/>
                <w:color w:val="1F497D"/>
                <w:kern w:val="0"/>
                <w:sz w:val="22"/>
              </w:rPr>
            </w:pPr>
            <w:r>
              <w:rPr>
                <w:rFonts w:cs="Arial" w:hint="eastAsia"/>
                <w:color w:val="1F497D"/>
                <w:kern w:val="0"/>
                <w:sz w:val="22"/>
              </w:rPr>
              <w:t>2</w:t>
            </w:r>
          </w:p>
        </w:tc>
        <w:tc>
          <w:tcPr>
            <w:tcW w:w="4536" w:type="dxa"/>
            <w:vAlign w:val="center"/>
          </w:tcPr>
          <w:p w:rsidR="00D94261" w:rsidRDefault="00517653" w:rsidP="004A73B1">
            <w:pPr>
              <w:widowControl/>
              <w:spacing w:beforeLines="50" w:before="156" w:afterLines="50" w:after="156"/>
              <w:jc w:val="left"/>
              <w:rPr>
                <w:rFonts w:cs="Arial"/>
                <w:color w:val="1F497D"/>
                <w:kern w:val="0"/>
                <w:sz w:val="22"/>
              </w:rPr>
            </w:pPr>
            <w:r>
              <w:rPr>
                <w:rFonts w:cs="Arial" w:hint="eastAsia"/>
                <w:color w:val="1F497D"/>
                <w:kern w:val="0"/>
                <w:sz w:val="22"/>
              </w:rPr>
              <w:t>Energy Savings Potential of SSL in Agricultural Applications</w:t>
            </w:r>
            <w:r w:rsidR="004A73B1">
              <w:rPr>
                <w:rFonts w:cs="Arial" w:hint="eastAsia"/>
                <w:color w:val="000000" w:themeColor="text1"/>
                <w:kern w:val="0"/>
                <w:sz w:val="22"/>
              </w:rPr>
              <w:t xml:space="preserve"> </w:t>
            </w:r>
          </w:p>
        </w:tc>
        <w:tc>
          <w:tcPr>
            <w:tcW w:w="3543" w:type="dxa"/>
            <w:vAlign w:val="center"/>
          </w:tcPr>
          <w:p w:rsidR="00D94261" w:rsidRDefault="00517653">
            <w:pPr>
              <w:widowControl/>
              <w:jc w:val="left"/>
              <w:rPr>
                <w:rFonts w:cs="Arial"/>
                <w:iCs/>
                <w:color w:val="1F497D"/>
                <w:kern w:val="0"/>
                <w:sz w:val="22"/>
              </w:rPr>
            </w:pPr>
            <w:r>
              <w:rPr>
                <w:rFonts w:cs="Arial" w:hint="eastAsia"/>
                <w:iCs/>
                <w:color w:val="1F497D"/>
                <w:kern w:val="0"/>
                <w:sz w:val="22"/>
              </w:rPr>
              <w:t>Mr. Morgan Pattison</w:t>
            </w:r>
          </w:p>
          <w:p w:rsidR="00D94261" w:rsidRDefault="00517653">
            <w:pPr>
              <w:widowControl/>
              <w:jc w:val="left"/>
              <w:rPr>
                <w:rFonts w:cs="Arial"/>
                <w:i/>
                <w:color w:val="1F497D"/>
                <w:kern w:val="0"/>
                <w:sz w:val="22"/>
              </w:rPr>
            </w:pPr>
            <w:r>
              <w:rPr>
                <w:rFonts w:cs="Arial" w:hint="eastAsia"/>
                <w:i/>
                <w:color w:val="1F497D"/>
                <w:kern w:val="0"/>
                <w:sz w:val="22"/>
              </w:rPr>
              <w:t>Chair of Lighting R&amp;D Program Consultant Committee, US DOE</w:t>
            </w:r>
          </w:p>
          <w:p w:rsidR="00D94261" w:rsidRDefault="004A73B1">
            <w:pPr>
              <w:widowControl/>
              <w:jc w:val="left"/>
              <w:rPr>
                <w:rFonts w:cs="Arial"/>
                <w:kern w:val="0"/>
                <w:sz w:val="22"/>
              </w:rPr>
            </w:pPr>
            <w:r>
              <w:rPr>
                <w:rFonts w:cs="Arial"/>
                <w:kern w:val="0"/>
                <w:sz w:val="22"/>
              </w:rPr>
              <w:t xml:space="preserve"> </w:t>
            </w:r>
          </w:p>
        </w:tc>
      </w:tr>
      <w:tr w:rsidR="00D94261">
        <w:trPr>
          <w:cantSplit/>
        </w:trPr>
        <w:tc>
          <w:tcPr>
            <w:tcW w:w="1560" w:type="dxa"/>
            <w:vAlign w:val="center"/>
          </w:tcPr>
          <w:p w:rsidR="00D94261" w:rsidRDefault="00517653">
            <w:pPr>
              <w:ind w:left="175" w:hanging="175"/>
              <w:jc w:val="center"/>
              <w:rPr>
                <w:rFonts w:cs="Arial"/>
                <w:color w:val="1F497D"/>
                <w:kern w:val="0"/>
                <w:sz w:val="22"/>
              </w:rPr>
            </w:pPr>
            <w:r>
              <w:rPr>
                <w:rFonts w:cs="Arial"/>
                <w:color w:val="1F497D"/>
                <w:kern w:val="0"/>
                <w:sz w:val="22"/>
              </w:rPr>
              <w:lastRenderedPageBreak/>
              <w:t>1</w:t>
            </w:r>
            <w:r>
              <w:rPr>
                <w:rFonts w:cs="Arial" w:hint="eastAsia"/>
                <w:color w:val="1F497D"/>
                <w:kern w:val="0"/>
                <w:sz w:val="22"/>
              </w:rPr>
              <w:t>9:05</w:t>
            </w:r>
            <w:r>
              <w:rPr>
                <w:rFonts w:cs="Arial"/>
                <w:color w:val="1F497D"/>
                <w:kern w:val="0"/>
                <w:sz w:val="22"/>
              </w:rPr>
              <w:t>– 19</w:t>
            </w:r>
            <w:r>
              <w:rPr>
                <w:rFonts w:cs="Arial" w:hint="eastAsia"/>
                <w:color w:val="1F497D"/>
                <w:kern w:val="0"/>
                <w:sz w:val="22"/>
              </w:rPr>
              <w:t>:20</w:t>
            </w:r>
          </w:p>
        </w:tc>
        <w:tc>
          <w:tcPr>
            <w:tcW w:w="567" w:type="dxa"/>
            <w:vAlign w:val="center"/>
          </w:tcPr>
          <w:p w:rsidR="00D94261" w:rsidRDefault="00517653">
            <w:pPr>
              <w:jc w:val="center"/>
              <w:rPr>
                <w:rFonts w:cs="Arial"/>
                <w:color w:val="1F497D"/>
                <w:kern w:val="0"/>
                <w:sz w:val="22"/>
              </w:rPr>
            </w:pPr>
            <w:r>
              <w:rPr>
                <w:rFonts w:cs="Arial" w:hint="eastAsia"/>
                <w:color w:val="1F497D"/>
                <w:kern w:val="0"/>
                <w:sz w:val="22"/>
              </w:rPr>
              <w:t>3</w:t>
            </w:r>
          </w:p>
        </w:tc>
        <w:tc>
          <w:tcPr>
            <w:tcW w:w="4536" w:type="dxa"/>
          </w:tcPr>
          <w:p w:rsidR="00D94261" w:rsidRDefault="00517653" w:rsidP="004A73B1">
            <w:pPr>
              <w:widowControl/>
              <w:spacing w:beforeLines="50" w:before="156" w:afterLines="50" w:after="156"/>
              <w:jc w:val="left"/>
              <w:rPr>
                <w:rFonts w:cs="Arial"/>
                <w:color w:val="1F497D"/>
                <w:kern w:val="0"/>
                <w:sz w:val="22"/>
              </w:rPr>
            </w:pPr>
            <w:r>
              <w:rPr>
                <w:rFonts w:cs="Arial"/>
                <w:color w:val="1F497D"/>
                <w:kern w:val="0"/>
                <w:sz w:val="22"/>
                <w:lang w:val="de-DE"/>
              </w:rPr>
              <w:t>Some aspects of research and technology in the SSL-agriculture</w:t>
            </w:r>
            <w:r w:rsidR="004A73B1">
              <w:rPr>
                <w:rFonts w:cs="Arial" w:hint="eastAsia"/>
                <w:color w:val="000000" w:themeColor="text1"/>
                <w:kern w:val="0"/>
                <w:sz w:val="22"/>
              </w:rPr>
              <w:t xml:space="preserve"> </w:t>
            </w:r>
          </w:p>
        </w:tc>
        <w:tc>
          <w:tcPr>
            <w:tcW w:w="3543" w:type="dxa"/>
            <w:vAlign w:val="center"/>
          </w:tcPr>
          <w:p w:rsidR="00D94261" w:rsidRDefault="00517653">
            <w:pPr>
              <w:widowControl/>
              <w:jc w:val="left"/>
              <w:rPr>
                <w:rFonts w:cs="Arial"/>
                <w:iCs/>
                <w:color w:val="1F497D"/>
                <w:kern w:val="0"/>
                <w:sz w:val="22"/>
              </w:rPr>
            </w:pPr>
            <w:r>
              <w:rPr>
                <w:rFonts w:cs="Arial"/>
                <w:i/>
                <w:color w:val="1F497D"/>
                <w:kern w:val="0"/>
                <w:sz w:val="22"/>
              </w:rPr>
              <w:t xml:space="preserve">M. Sc. Jens Balasus, Prof. Tran Quoc Khanh and </w:t>
            </w:r>
            <w:r>
              <w:rPr>
                <w:rFonts w:cs="Arial" w:hint="eastAsia"/>
                <w:i/>
                <w:color w:val="1F497D"/>
                <w:kern w:val="0"/>
                <w:sz w:val="22"/>
              </w:rPr>
              <w:t>Prof</w:t>
            </w:r>
            <w:r>
              <w:rPr>
                <w:rFonts w:cs="Arial" w:hint="eastAsia"/>
                <w:iCs/>
                <w:color w:val="1F497D"/>
                <w:kern w:val="0"/>
                <w:sz w:val="22"/>
              </w:rPr>
              <w:t>. Tran Quoc Khanh</w:t>
            </w:r>
          </w:p>
          <w:p w:rsidR="00D94261" w:rsidRDefault="00517653">
            <w:pPr>
              <w:widowControl/>
              <w:jc w:val="left"/>
              <w:rPr>
                <w:rFonts w:cs="Arial"/>
                <w:i/>
                <w:color w:val="1F497D"/>
                <w:kern w:val="0"/>
                <w:sz w:val="22"/>
              </w:rPr>
            </w:pPr>
            <w:r>
              <w:rPr>
                <w:rFonts w:cs="Arial"/>
                <w:i/>
                <w:color w:val="1F497D"/>
                <w:kern w:val="0"/>
                <w:sz w:val="22"/>
              </w:rPr>
              <w:t>TU Darmstadt - Germany</w:t>
            </w:r>
          </w:p>
          <w:p w:rsidR="00D94261" w:rsidRDefault="004A73B1">
            <w:pPr>
              <w:widowControl/>
              <w:jc w:val="left"/>
              <w:rPr>
                <w:rFonts w:cs="Arial"/>
                <w:color w:val="1F497D"/>
                <w:kern w:val="0"/>
                <w:sz w:val="22"/>
              </w:rPr>
            </w:pPr>
            <w:r>
              <w:rPr>
                <w:rFonts w:cs="Arial"/>
                <w:kern w:val="0"/>
                <w:sz w:val="22"/>
              </w:rPr>
              <w:t xml:space="preserve"> </w:t>
            </w:r>
          </w:p>
        </w:tc>
      </w:tr>
      <w:tr w:rsidR="00D94261">
        <w:trPr>
          <w:cantSplit/>
        </w:trPr>
        <w:tc>
          <w:tcPr>
            <w:tcW w:w="1560" w:type="dxa"/>
            <w:vAlign w:val="center"/>
          </w:tcPr>
          <w:p w:rsidR="00D94261" w:rsidRDefault="00517653">
            <w:pPr>
              <w:ind w:left="175" w:hanging="175"/>
              <w:jc w:val="center"/>
              <w:rPr>
                <w:rFonts w:cs="Arial"/>
                <w:color w:val="1F497D"/>
                <w:kern w:val="0"/>
                <w:sz w:val="22"/>
              </w:rPr>
            </w:pPr>
            <w:r>
              <w:rPr>
                <w:rFonts w:cs="Arial" w:hint="eastAsia"/>
                <w:color w:val="1F497D"/>
                <w:kern w:val="0"/>
                <w:sz w:val="22"/>
              </w:rPr>
              <w:t>1</w:t>
            </w:r>
            <w:r>
              <w:rPr>
                <w:rFonts w:cs="Arial"/>
                <w:color w:val="1F497D"/>
                <w:kern w:val="0"/>
                <w:sz w:val="22"/>
              </w:rPr>
              <w:t>9</w:t>
            </w:r>
            <w:r>
              <w:rPr>
                <w:rFonts w:cs="Arial" w:hint="eastAsia"/>
                <w:color w:val="1F497D"/>
                <w:kern w:val="0"/>
                <w:sz w:val="22"/>
              </w:rPr>
              <w:t>:20</w:t>
            </w:r>
            <w:r>
              <w:rPr>
                <w:rFonts w:cs="Arial"/>
                <w:color w:val="1F497D"/>
                <w:kern w:val="0"/>
                <w:sz w:val="22"/>
              </w:rPr>
              <w:t xml:space="preserve"> – 19</w:t>
            </w:r>
            <w:r>
              <w:rPr>
                <w:rFonts w:cs="Arial" w:hint="eastAsia"/>
                <w:color w:val="1F497D"/>
                <w:kern w:val="0"/>
                <w:sz w:val="22"/>
              </w:rPr>
              <w:t>:35</w:t>
            </w:r>
          </w:p>
        </w:tc>
        <w:tc>
          <w:tcPr>
            <w:tcW w:w="567" w:type="dxa"/>
            <w:vAlign w:val="center"/>
          </w:tcPr>
          <w:p w:rsidR="00D94261" w:rsidRDefault="00517653">
            <w:pPr>
              <w:jc w:val="center"/>
              <w:rPr>
                <w:rFonts w:cs="Arial"/>
                <w:color w:val="1F497D"/>
                <w:kern w:val="0"/>
                <w:sz w:val="22"/>
              </w:rPr>
            </w:pPr>
            <w:r>
              <w:rPr>
                <w:rFonts w:cs="Arial" w:hint="eastAsia"/>
                <w:color w:val="1F497D"/>
                <w:kern w:val="0"/>
                <w:sz w:val="22"/>
              </w:rPr>
              <w:t>5</w:t>
            </w:r>
          </w:p>
        </w:tc>
        <w:tc>
          <w:tcPr>
            <w:tcW w:w="4536" w:type="dxa"/>
          </w:tcPr>
          <w:p w:rsidR="00D94261" w:rsidRDefault="000D7506" w:rsidP="004A73B1">
            <w:pPr>
              <w:widowControl/>
              <w:spacing w:beforeLines="50" w:before="156" w:afterLines="50" w:after="156"/>
              <w:jc w:val="left"/>
              <w:rPr>
                <w:rFonts w:cs="Arial"/>
                <w:color w:val="1F497D"/>
                <w:kern w:val="0"/>
                <w:sz w:val="22"/>
              </w:rPr>
            </w:pPr>
            <w:r>
              <w:rPr>
                <w:rFonts w:cs="Arial" w:hint="eastAsia"/>
                <w:color w:val="1F497D"/>
                <w:kern w:val="0"/>
                <w:sz w:val="22"/>
              </w:rPr>
              <w:t xml:space="preserve">SSL </w:t>
            </w:r>
            <w:r>
              <w:rPr>
                <w:rFonts w:cs="Arial"/>
                <w:color w:val="1F497D"/>
                <w:kern w:val="0"/>
                <w:sz w:val="22"/>
              </w:rPr>
              <w:t>as</w:t>
            </w:r>
            <w:r w:rsidR="00517653">
              <w:rPr>
                <w:rFonts w:cs="Arial" w:hint="eastAsia"/>
                <w:color w:val="1F497D"/>
                <w:kern w:val="0"/>
                <w:sz w:val="22"/>
              </w:rPr>
              <w:t xml:space="preserve"> Agriculture</w:t>
            </w:r>
            <w:r>
              <w:rPr>
                <w:rFonts w:cs="Arial"/>
                <w:color w:val="1F497D"/>
                <w:kern w:val="0"/>
                <w:sz w:val="22"/>
              </w:rPr>
              <w:t xml:space="preserve"> Lighting</w:t>
            </w:r>
            <w:r>
              <w:rPr>
                <w:rFonts w:cs="Arial" w:hint="eastAsia"/>
                <w:color w:val="1F497D"/>
                <w:kern w:val="0"/>
                <w:sz w:val="22"/>
              </w:rPr>
              <w:t xml:space="preserve"> </w:t>
            </w:r>
          </w:p>
        </w:tc>
        <w:tc>
          <w:tcPr>
            <w:tcW w:w="3543" w:type="dxa"/>
            <w:vAlign w:val="center"/>
          </w:tcPr>
          <w:p w:rsidR="00D94261" w:rsidRDefault="00517653">
            <w:pPr>
              <w:widowControl/>
              <w:jc w:val="left"/>
              <w:rPr>
                <w:rFonts w:cs="Arial"/>
                <w:color w:val="1F497D"/>
                <w:kern w:val="0"/>
                <w:sz w:val="22"/>
              </w:rPr>
            </w:pPr>
            <w:r>
              <w:rPr>
                <w:rFonts w:cs="Arial" w:hint="eastAsia"/>
                <w:color w:val="1F497D"/>
                <w:kern w:val="0"/>
                <w:sz w:val="22"/>
              </w:rPr>
              <w:t xml:space="preserve">Dr. Gary Hua </w:t>
            </w:r>
          </w:p>
          <w:p w:rsidR="00D94261" w:rsidRDefault="00517653" w:rsidP="004A73B1">
            <w:pPr>
              <w:widowControl/>
              <w:jc w:val="left"/>
              <w:rPr>
                <w:rFonts w:cs="Arial"/>
                <w:color w:val="1F497D"/>
                <w:kern w:val="0"/>
                <w:sz w:val="22"/>
              </w:rPr>
            </w:pPr>
            <w:r>
              <w:rPr>
                <w:rFonts w:cs="Arial" w:hint="eastAsia"/>
                <w:color w:val="1F497D"/>
                <w:kern w:val="0"/>
                <w:sz w:val="22"/>
              </w:rPr>
              <w:t>4D Bios</w:t>
            </w:r>
            <w:r w:rsidR="004A73B1">
              <w:rPr>
                <w:rFonts w:cs="Arial" w:hint="eastAsia"/>
                <w:kern w:val="0"/>
                <w:sz w:val="22"/>
              </w:rPr>
              <w:t xml:space="preserve"> </w:t>
            </w:r>
          </w:p>
        </w:tc>
      </w:tr>
      <w:tr w:rsidR="00D94261">
        <w:trPr>
          <w:cantSplit/>
        </w:trPr>
        <w:tc>
          <w:tcPr>
            <w:tcW w:w="1560" w:type="dxa"/>
            <w:vAlign w:val="center"/>
          </w:tcPr>
          <w:p w:rsidR="00D94261" w:rsidRDefault="00517653">
            <w:pPr>
              <w:ind w:left="175" w:hanging="175"/>
              <w:jc w:val="center"/>
              <w:rPr>
                <w:rFonts w:cs="Arial"/>
                <w:color w:val="1F497D"/>
                <w:kern w:val="0"/>
                <w:sz w:val="22"/>
              </w:rPr>
            </w:pPr>
            <w:r>
              <w:rPr>
                <w:rFonts w:cs="Arial" w:hint="eastAsia"/>
                <w:color w:val="1F497D"/>
                <w:kern w:val="0"/>
                <w:sz w:val="22"/>
              </w:rPr>
              <w:t>1</w:t>
            </w:r>
            <w:r>
              <w:rPr>
                <w:rFonts w:cs="Arial"/>
                <w:color w:val="1F497D"/>
                <w:kern w:val="0"/>
                <w:sz w:val="22"/>
              </w:rPr>
              <w:t>9</w:t>
            </w:r>
            <w:r>
              <w:rPr>
                <w:rFonts w:cs="Arial" w:hint="eastAsia"/>
                <w:color w:val="1F497D"/>
                <w:kern w:val="0"/>
                <w:sz w:val="22"/>
              </w:rPr>
              <w:t>:35</w:t>
            </w:r>
            <w:r>
              <w:rPr>
                <w:rFonts w:cs="Arial"/>
                <w:color w:val="1F497D"/>
                <w:kern w:val="0"/>
                <w:sz w:val="22"/>
              </w:rPr>
              <w:t xml:space="preserve"> – </w:t>
            </w:r>
            <w:r>
              <w:rPr>
                <w:rFonts w:cs="Arial" w:hint="eastAsia"/>
                <w:color w:val="1F497D"/>
                <w:kern w:val="0"/>
                <w:sz w:val="22"/>
              </w:rPr>
              <w:t>19:50</w:t>
            </w:r>
          </w:p>
        </w:tc>
        <w:tc>
          <w:tcPr>
            <w:tcW w:w="567" w:type="dxa"/>
            <w:vAlign w:val="center"/>
          </w:tcPr>
          <w:p w:rsidR="00D94261" w:rsidRDefault="00517653">
            <w:pPr>
              <w:jc w:val="center"/>
              <w:rPr>
                <w:rFonts w:cs="Arial"/>
                <w:color w:val="1F497D"/>
                <w:kern w:val="0"/>
                <w:sz w:val="22"/>
              </w:rPr>
            </w:pPr>
            <w:r>
              <w:rPr>
                <w:rFonts w:cs="Arial" w:hint="eastAsia"/>
                <w:color w:val="1F497D"/>
                <w:kern w:val="0"/>
                <w:sz w:val="22"/>
              </w:rPr>
              <w:t>6</w:t>
            </w:r>
          </w:p>
        </w:tc>
        <w:tc>
          <w:tcPr>
            <w:tcW w:w="4536" w:type="dxa"/>
          </w:tcPr>
          <w:p w:rsidR="00D94261" w:rsidRDefault="00517653" w:rsidP="004A73B1">
            <w:pPr>
              <w:widowControl/>
              <w:spacing w:beforeLines="50" w:before="156" w:afterLines="50" w:after="156"/>
              <w:jc w:val="left"/>
              <w:rPr>
                <w:rFonts w:cs="Arial"/>
                <w:color w:val="1F497D"/>
                <w:kern w:val="0"/>
                <w:sz w:val="22"/>
              </w:rPr>
            </w:pPr>
            <w:r>
              <w:rPr>
                <w:rFonts w:cs="Arial" w:hint="eastAsia"/>
                <w:color w:val="1F497D"/>
                <w:kern w:val="0"/>
                <w:sz w:val="22"/>
              </w:rPr>
              <w:t>SSL in Agriculture (TBC)</w:t>
            </w:r>
          </w:p>
        </w:tc>
        <w:tc>
          <w:tcPr>
            <w:tcW w:w="3543" w:type="dxa"/>
            <w:vAlign w:val="center"/>
          </w:tcPr>
          <w:p w:rsidR="00D94261" w:rsidRDefault="00D94261">
            <w:pPr>
              <w:widowControl/>
              <w:jc w:val="left"/>
              <w:rPr>
                <w:rFonts w:cs="Arial"/>
                <w:color w:val="1F497D"/>
                <w:kern w:val="0"/>
                <w:sz w:val="22"/>
              </w:rPr>
            </w:pPr>
          </w:p>
          <w:p w:rsidR="00D94261" w:rsidRDefault="00517653">
            <w:pPr>
              <w:widowControl/>
              <w:jc w:val="left"/>
              <w:rPr>
                <w:rFonts w:cs="Arial"/>
                <w:color w:val="1F497D"/>
                <w:kern w:val="0"/>
                <w:sz w:val="22"/>
              </w:rPr>
            </w:pPr>
            <w:r>
              <w:rPr>
                <w:rFonts w:cs="Arial" w:hint="eastAsia"/>
                <w:color w:val="1F497D"/>
                <w:kern w:val="0"/>
                <w:sz w:val="22"/>
              </w:rPr>
              <w:t>Fluence (AMS-Osram) (TBC)</w:t>
            </w:r>
          </w:p>
          <w:p w:rsidR="00D94261" w:rsidRDefault="00D94261">
            <w:pPr>
              <w:widowControl/>
              <w:jc w:val="left"/>
              <w:rPr>
                <w:rFonts w:cs="Arial"/>
                <w:color w:val="1F497D"/>
                <w:kern w:val="0"/>
                <w:sz w:val="22"/>
              </w:rPr>
            </w:pPr>
          </w:p>
        </w:tc>
      </w:tr>
      <w:tr w:rsidR="00D94261">
        <w:trPr>
          <w:cantSplit/>
        </w:trPr>
        <w:tc>
          <w:tcPr>
            <w:tcW w:w="1560" w:type="dxa"/>
            <w:vAlign w:val="center"/>
          </w:tcPr>
          <w:p w:rsidR="00D94261" w:rsidRDefault="00517653">
            <w:pPr>
              <w:ind w:left="175" w:hanging="175"/>
              <w:jc w:val="center"/>
              <w:rPr>
                <w:rFonts w:cs="Arial"/>
                <w:color w:val="1F497D"/>
                <w:kern w:val="0"/>
                <w:sz w:val="22"/>
              </w:rPr>
            </w:pPr>
            <w:r>
              <w:rPr>
                <w:rFonts w:cs="Arial" w:hint="eastAsia"/>
                <w:color w:val="1F497D"/>
                <w:kern w:val="0"/>
                <w:sz w:val="22"/>
              </w:rPr>
              <w:t>19:50</w:t>
            </w:r>
            <w:r>
              <w:rPr>
                <w:rFonts w:cs="Arial"/>
                <w:color w:val="1F497D"/>
                <w:kern w:val="0"/>
                <w:sz w:val="22"/>
              </w:rPr>
              <w:t xml:space="preserve"> – </w:t>
            </w:r>
            <w:r>
              <w:rPr>
                <w:rFonts w:cs="Arial" w:hint="eastAsia"/>
                <w:color w:val="1F497D"/>
                <w:kern w:val="0"/>
                <w:sz w:val="22"/>
              </w:rPr>
              <w:t>20:05</w:t>
            </w:r>
          </w:p>
        </w:tc>
        <w:tc>
          <w:tcPr>
            <w:tcW w:w="567" w:type="dxa"/>
            <w:vAlign w:val="center"/>
          </w:tcPr>
          <w:p w:rsidR="00D94261" w:rsidRDefault="00517653">
            <w:pPr>
              <w:jc w:val="center"/>
              <w:rPr>
                <w:rFonts w:cs="Arial"/>
                <w:color w:val="1F497D"/>
                <w:kern w:val="0"/>
                <w:sz w:val="22"/>
              </w:rPr>
            </w:pPr>
            <w:r>
              <w:rPr>
                <w:rFonts w:cs="Arial" w:hint="eastAsia"/>
                <w:color w:val="1F497D"/>
                <w:kern w:val="0"/>
                <w:sz w:val="22"/>
              </w:rPr>
              <w:t>7</w:t>
            </w:r>
          </w:p>
        </w:tc>
        <w:tc>
          <w:tcPr>
            <w:tcW w:w="4536" w:type="dxa"/>
          </w:tcPr>
          <w:p w:rsidR="00D94261" w:rsidRDefault="00517653">
            <w:pPr>
              <w:widowControl/>
              <w:spacing w:beforeLines="50" w:before="156" w:afterLines="50" w:after="156"/>
              <w:jc w:val="left"/>
              <w:rPr>
                <w:rFonts w:cs="Arial"/>
                <w:color w:val="1F497D"/>
                <w:kern w:val="0"/>
                <w:sz w:val="22"/>
              </w:rPr>
            </w:pPr>
            <w:r>
              <w:rPr>
                <w:rFonts w:cs="Arial" w:hint="eastAsia"/>
                <w:color w:val="1F497D"/>
                <w:kern w:val="0"/>
                <w:sz w:val="22"/>
              </w:rPr>
              <w:t>SSL in Agriculture (TBC)</w:t>
            </w:r>
          </w:p>
          <w:p w:rsidR="00D94261" w:rsidRDefault="004A73B1">
            <w:pPr>
              <w:widowControl/>
              <w:spacing w:beforeLines="50" w:before="156" w:afterLines="50" w:after="156"/>
              <w:jc w:val="left"/>
              <w:rPr>
                <w:rFonts w:cs="Arial"/>
                <w:color w:val="1F497D"/>
                <w:kern w:val="0"/>
                <w:sz w:val="22"/>
              </w:rPr>
            </w:pPr>
            <w:r>
              <w:rPr>
                <w:rFonts w:cs="Arial" w:hint="eastAsia"/>
                <w:kern w:val="0"/>
                <w:sz w:val="22"/>
              </w:rPr>
              <w:t xml:space="preserve"> </w:t>
            </w:r>
          </w:p>
        </w:tc>
        <w:tc>
          <w:tcPr>
            <w:tcW w:w="3543" w:type="dxa"/>
            <w:vAlign w:val="center"/>
          </w:tcPr>
          <w:p w:rsidR="00D94261" w:rsidRDefault="00517653">
            <w:pPr>
              <w:widowControl/>
              <w:jc w:val="left"/>
              <w:rPr>
                <w:rFonts w:cs="Arial"/>
                <w:i/>
                <w:color w:val="1F497D"/>
                <w:kern w:val="0"/>
                <w:sz w:val="22"/>
              </w:rPr>
            </w:pPr>
            <w:r>
              <w:rPr>
                <w:rFonts w:cs="Arial"/>
                <w:i/>
                <w:color w:val="1F497D"/>
                <w:kern w:val="0"/>
                <w:sz w:val="22"/>
              </w:rPr>
              <w:t xml:space="preserve">Dr. Christian Hochfilzer </w:t>
            </w:r>
          </w:p>
          <w:p w:rsidR="00D94261" w:rsidRDefault="00517653">
            <w:pPr>
              <w:widowControl/>
              <w:jc w:val="left"/>
              <w:rPr>
                <w:rFonts w:cs="Arial"/>
                <w:i/>
                <w:color w:val="1F497D"/>
                <w:kern w:val="0"/>
                <w:sz w:val="22"/>
              </w:rPr>
            </w:pPr>
            <w:r>
              <w:rPr>
                <w:rFonts w:cs="Arial" w:hint="eastAsia"/>
                <w:i/>
                <w:color w:val="1F497D"/>
                <w:kern w:val="0"/>
                <w:sz w:val="22"/>
              </w:rPr>
              <w:t>General Manager of</w:t>
            </w:r>
          </w:p>
          <w:p w:rsidR="00D94261" w:rsidRDefault="00517653" w:rsidP="004A73B1">
            <w:pPr>
              <w:widowControl/>
              <w:jc w:val="left"/>
              <w:rPr>
                <w:rFonts w:cs="Arial"/>
                <w:i/>
                <w:color w:val="1F497D"/>
                <w:kern w:val="0"/>
                <w:sz w:val="22"/>
              </w:rPr>
            </w:pPr>
            <w:r>
              <w:rPr>
                <w:rFonts w:cs="Arial" w:hint="eastAsia"/>
                <w:i/>
                <w:color w:val="1F497D"/>
                <w:kern w:val="0"/>
                <w:sz w:val="22"/>
              </w:rPr>
              <w:t>SANlight</w:t>
            </w:r>
            <w:r>
              <w:rPr>
                <w:rFonts w:cs="Arial"/>
                <w:i/>
                <w:color w:val="1F497D"/>
                <w:kern w:val="0"/>
                <w:sz w:val="22"/>
              </w:rPr>
              <w:t xml:space="preserve"> Solution GmbH Austria</w:t>
            </w:r>
            <w:r w:rsidR="004A73B1">
              <w:rPr>
                <w:rFonts w:cs="Arial"/>
                <w:kern w:val="0"/>
                <w:sz w:val="22"/>
              </w:rPr>
              <w:t xml:space="preserve"> </w:t>
            </w:r>
          </w:p>
        </w:tc>
      </w:tr>
      <w:tr w:rsidR="00D94261">
        <w:trPr>
          <w:cantSplit/>
        </w:trPr>
        <w:tc>
          <w:tcPr>
            <w:tcW w:w="1560" w:type="dxa"/>
            <w:vAlign w:val="center"/>
          </w:tcPr>
          <w:p w:rsidR="00D94261" w:rsidRDefault="00517653">
            <w:pPr>
              <w:ind w:left="175" w:hanging="175"/>
              <w:jc w:val="center"/>
              <w:rPr>
                <w:rFonts w:cs="Arial"/>
                <w:color w:val="1F497D"/>
                <w:kern w:val="0"/>
                <w:sz w:val="22"/>
              </w:rPr>
            </w:pPr>
            <w:r>
              <w:rPr>
                <w:rFonts w:cs="Arial" w:hint="eastAsia"/>
                <w:color w:val="1F497D"/>
                <w:kern w:val="0"/>
                <w:sz w:val="22"/>
              </w:rPr>
              <w:t>20:05</w:t>
            </w:r>
            <w:r>
              <w:rPr>
                <w:rFonts w:cs="Arial"/>
                <w:color w:val="1F497D"/>
                <w:kern w:val="0"/>
                <w:sz w:val="22"/>
              </w:rPr>
              <w:t xml:space="preserve"> – </w:t>
            </w:r>
            <w:r>
              <w:rPr>
                <w:rFonts w:cs="Arial" w:hint="eastAsia"/>
                <w:color w:val="1F497D"/>
                <w:kern w:val="0"/>
                <w:sz w:val="22"/>
              </w:rPr>
              <w:t>20:2</w:t>
            </w:r>
            <w:r>
              <w:rPr>
                <w:rFonts w:cs="Arial"/>
                <w:color w:val="1F497D"/>
                <w:kern w:val="0"/>
                <w:sz w:val="22"/>
              </w:rPr>
              <w:t>0</w:t>
            </w:r>
          </w:p>
        </w:tc>
        <w:tc>
          <w:tcPr>
            <w:tcW w:w="567" w:type="dxa"/>
            <w:vAlign w:val="center"/>
          </w:tcPr>
          <w:p w:rsidR="00D94261" w:rsidRDefault="00517653">
            <w:pPr>
              <w:jc w:val="center"/>
              <w:rPr>
                <w:rFonts w:cs="Arial"/>
                <w:color w:val="1F497D"/>
                <w:kern w:val="0"/>
                <w:sz w:val="22"/>
              </w:rPr>
            </w:pPr>
            <w:r>
              <w:rPr>
                <w:rFonts w:cs="Arial" w:hint="eastAsia"/>
                <w:color w:val="1F497D"/>
                <w:kern w:val="0"/>
                <w:sz w:val="22"/>
              </w:rPr>
              <w:t>8</w:t>
            </w:r>
          </w:p>
        </w:tc>
        <w:tc>
          <w:tcPr>
            <w:tcW w:w="4536" w:type="dxa"/>
          </w:tcPr>
          <w:p w:rsidR="00D94261" w:rsidRDefault="00517653">
            <w:pPr>
              <w:widowControl/>
              <w:spacing w:beforeLines="50" w:before="156" w:afterLines="50" w:after="156"/>
              <w:jc w:val="left"/>
              <w:rPr>
                <w:rFonts w:cs="Arial"/>
                <w:color w:val="0000FF"/>
                <w:kern w:val="0"/>
                <w:sz w:val="22"/>
              </w:rPr>
            </w:pPr>
            <w:r>
              <w:rPr>
                <w:rFonts w:cs="Arial" w:hint="eastAsia"/>
                <w:color w:val="1F497D"/>
                <w:kern w:val="0"/>
                <w:sz w:val="22"/>
              </w:rPr>
              <w:t>SSL Application on Forage Grass</w:t>
            </w:r>
            <w:r>
              <w:rPr>
                <w:rFonts w:cs="Arial" w:hint="eastAsia"/>
                <w:color w:val="0000FF"/>
                <w:kern w:val="0"/>
                <w:sz w:val="22"/>
              </w:rPr>
              <w:t xml:space="preserve"> </w:t>
            </w:r>
          </w:p>
          <w:p w:rsidR="00D94261" w:rsidRDefault="004A73B1">
            <w:pPr>
              <w:widowControl/>
              <w:spacing w:beforeLines="50" w:before="156" w:afterLines="50" w:after="156"/>
              <w:jc w:val="left"/>
              <w:rPr>
                <w:rFonts w:cs="Arial"/>
                <w:color w:val="1F497D"/>
                <w:kern w:val="0"/>
                <w:sz w:val="22"/>
              </w:rPr>
            </w:pPr>
            <w:r>
              <w:rPr>
                <w:rFonts w:cs="Arial" w:hint="eastAsia"/>
                <w:kern w:val="0"/>
                <w:sz w:val="22"/>
              </w:rPr>
              <w:t xml:space="preserve"> </w:t>
            </w:r>
          </w:p>
        </w:tc>
        <w:tc>
          <w:tcPr>
            <w:tcW w:w="3543" w:type="dxa"/>
            <w:vAlign w:val="center"/>
          </w:tcPr>
          <w:p w:rsidR="00D94261" w:rsidRDefault="00517653">
            <w:pPr>
              <w:widowControl/>
              <w:jc w:val="left"/>
              <w:rPr>
                <w:rFonts w:cs="Arial"/>
                <w:i/>
                <w:color w:val="1F497D"/>
                <w:kern w:val="0"/>
                <w:sz w:val="22"/>
              </w:rPr>
            </w:pPr>
            <w:r>
              <w:rPr>
                <w:rFonts w:cs="Arial" w:hint="eastAsia"/>
                <w:i/>
                <w:color w:val="1F497D"/>
                <w:kern w:val="0"/>
                <w:sz w:val="22"/>
              </w:rPr>
              <w:t xml:space="preserve">Mr. Feng </w:t>
            </w:r>
            <w:r w:rsidR="004A73B1">
              <w:rPr>
                <w:rFonts w:cs="Arial" w:hint="eastAsia"/>
                <w:i/>
                <w:color w:val="1F497D"/>
                <w:kern w:val="0"/>
                <w:sz w:val="22"/>
              </w:rPr>
              <w:t>O</w:t>
            </w:r>
            <w:r w:rsidR="004A73B1">
              <w:rPr>
                <w:rFonts w:cs="Arial"/>
                <w:i/>
                <w:color w:val="1F497D"/>
                <w:kern w:val="0"/>
                <w:sz w:val="22"/>
              </w:rPr>
              <w:t>u</w:t>
            </w:r>
          </w:p>
          <w:p w:rsidR="00D94261" w:rsidRDefault="00517653">
            <w:pPr>
              <w:widowControl/>
              <w:jc w:val="left"/>
              <w:rPr>
                <w:rFonts w:cs="Arial"/>
                <w:i/>
                <w:color w:val="1F497D"/>
                <w:kern w:val="0"/>
                <w:sz w:val="22"/>
              </w:rPr>
            </w:pPr>
            <w:r>
              <w:rPr>
                <w:rFonts w:cs="Arial" w:hint="eastAsia"/>
                <w:i/>
                <w:color w:val="1F497D"/>
                <w:kern w:val="0"/>
                <w:sz w:val="22"/>
              </w:rPr>
              <w:t xml:space="preserve">Researcher of CAS Center for </w:t>
            </w:r>
          </w:p>
          <w:p w:rsidR="00D94261" w:rsidRDefault="00517653" w:rsidP="004A73B1">
            <w:pPr>
              <w:widowControl/>
              <w:jc w:val="left"/>
              <w:rPr>
                <w:rFonts w:cs="Arial"/>
                <w:kern w:val="0"/>
                <w:sz w:val="22"/>
              </w:rPr>
            </w:pPr>
            <w:r>
              <w:rPr>
                <w:rFonts w:cs="Arial" w:hint="eastAsia"/>
                <w:i/>
                <w:color w:val="1F497D"/>
                <w:kern w:val="0"/>
                <w:sz w:val="22"/>
              </w:rPr>
              <w:t>Molecular Plant Science</w:t>
            </w:r>
            <w:r w:rsidR="004A73B1">
              <w:rPr>
                <w:rFonts w:cs="Arial" w:hint="eastAsia"/>
                <w:kern w:val="0"/>
                <w:sz w:val="22"/>
              </w:rPr>
              <w:t xml:space="preserve"> </w:t>
            </w:r>
          </w:p>
        </w:tc>
      </w:tr>
      <w:tr w:rsidR="00D94261">
        <w:trPr>
          <w:cantSplit/>
          <w:trHeight w:val="1436"/>
        </w:trPr>
        <w:tc>
          <w:tcPr>
            <w:tcW w:w="1560" w:type="dxa"/>
            <w:vAlign w:val="center"/>
          </w:tcPr>
          <w:p w:rsidR="00D94261" w:rsidRDefault="00517653">
            <w:pPr>
              <w:ind w:left="175" w:hanging="175"/>
              <w:jc w:val="center"/>
              <w:rPr>
                <w:rFonts w:cs="Arial"/>
                <w:color w:val="1F497D"/>
                <w:kern w:val="0"/>
                <w:sz w:val="22"/>
              </w:rPr>
            </w:pPr>
            <w:r>
              <w:rPr>
                <w:rFonts w:cs="Arial" w:hint="eastAsia"/>
                <w:color w:val="1F497D"/>
                <w:kern w:val="0"/>
                <w:sz w:val="22"/>
              </w:rPr>
              <w:t>20:20</w:t>
            </w:r>
            <w:r>
              <w:rPr>
                <w:rFonts w:cs="Arial"/>
                <w:color w:val="1F497D"/>
                <w:kern w:val="0"/>
                <w:sz w:val="22"/>
              </w:rPr>
              <w:t xml:space="preserve"> – </w:t>
            </w:r>
            <w:r>
              <w:rPr>
                <w:rFonts w:cs="Arial" w:hint="eastAsia"/>
                <w:color w:val="1F497D"/>
                <w:kern w:val="0"/>
                <w:sz w:val="22"/>
              </w:rPr>
              <w:t>20:35</w:t>
            </w:r>
          </w:p>
        </w:tc>
        <w:tc>
          <w:tcPr>
            <w:tcW w:w="567" w:type="dxa"/>
            <w:vAlign w:val="center"/>
          </w:tcPr>
          <w:p w:rsidR="00D94261" w:rsidRDefault="00517653">
            <w:pPr>
              <w:jc w:val="center"/>
              <w:rPr>
                <w:rFonts w:cs="Arial"/>
                <w:color w:val="1F497D"/>
                <w:kern w:val="0"/>
                <w:sz w:val="22"/>
              </w:rPr>
            </w:pPr>
            <w:r>
              <w:rPr>
                <w:rFonts w:cs="Arial" w:hint="eastAsia"/>
                <w:color w:val="1F497D"/>
                <w:kern w:val="0"/>
                <w:sz w:val="22"/>
              </w:rPr>
              <w:t>9</w:t>
            </w:r>
          </w:p>
        </w:tc>
        <w:tc>
          <w:tcPr>
            <w:tcW w:w="4536" w:type="dxa"/>
          </w:tcPr>
          <w:p w:rsidR="00D94261" w:rsidRDefault="00517653" w:rsidP="004A73B1">
            <w:pPr>
              <w:widowControl/>
              <w:spacing w:beforeLines="50" w:before="156" w:afterLines="50" w:after="156"/>
              <w:jc w:val="left"/>
              <w:rPr>
                <w:rFonts w:cs="Arial"/>
                <w:color w:val="1F497D"/>
                <w:kern w:val="0"/>
                <w:sz w:val="22"/>
              </w:rPr>
            </w:pPr>
            <w:r>
              <w:rPr>
                <w:rFonts w:cs="Arial"/>
                <w:color w:val="1F497D"/>
                <w:kern w:val="0"/>
                <w:sz w:val="22"/>
              </w:rPr>
              <w:t>SSL Application and Development on Controlled Environment Aquaculture</w:t>
            </w:r>
          </w:p>
        </w:tc>
        <w:tc>
          <w:tcPr>
            <w:tcW w:w="3543" w:type="dxa"/>
            <w:vAlign w:val="center"/>
          </w:tcPr>
          <w:p w:rsidR="00D94261" w:rsidRDefault="00517653">
            <w:pPr>
              <w:widowControl/>
              <w:jc w:val="left"/>
              <w:rPr>
                <w:rFonts w:cs="Arial"/>
                <w:color w:val="1F497D"/>
                <w:kern w:val="0"/>
                <w:sz w:val="22"/>
              </w:rPr>
            </w:pPr>
            <w:r>
              <w:rPr>
                <w:rFonts w:cs="Arial" w:hint="eastAsia"/>
                <w:color w:val="1F497D"/>
                <w:kern w:val="0"/>
                <w:sz w:val="22"/>
              </w:rPr>
              <w:t xml:space="preserve">Prof. </w:t>
            </w:r>
            <w:r>
              <w:rPr>
                <w:rFonts w:cs="Arial"/>
                <w:color w:val="1F497D"/>
                <w:kern w:val="0"/>
                <w:sz w:val="22"/>
              </w:rPr>
              <w:t xml:space="preserve">Ying Liu </w:t>
            </w:r>
          </w:p>
          <w:p w:rsidR="00D94261" w:rsidRDefault="00517653" w:rsidP="004A73B1">
            <w:pPr>
              <w:widowControl/>
              <w:jc w:val="left"/>
              <w:rPr>
                <w:rFonts w:cs="Arial"/>
                <w:color w:val="1F497D"/>
                <w:kern w:val="0"/>
                <w:sz w:val="22"/>
              </w:rPr>
            </w:pPr>
            <w:r>
              <w:rPr>
                <w:rFonts w:cs="Arial"/>
                <w:color w:val="1F497D"/>
                <w:kern w:val="0"/>
                <w:sz w:val="22"/>
              </w:rPr>
              <w:t>Zhejiang University</w:t>
            </w:r>
            <w:r>
              <w:rPr>
                <w:rFonts w:cs="Arial" w:hint="eastAsia"/>
                <w:color w:val="1F497D"/>
                <w:kern w:val="0"/>
                <w:sz w:val="22"/>
              </w:rPr>
              <w:t>, China</w:t>
            </w:r>
            <w:r w:rsidR="004A73B1">
              <w:rPr>
                <w:rFonts w:cs="Arial" w:hint="eastAsia"/>
                <w:kern w:val="0"/>
                <w:sz w:val="22"/>
              </w:rPr>
              <w:t xml:space="preserve"> </w:t>
            </w:r>
          </w:p>
        </w:tc>
      </w:tr>
      <w:tr w:rsidR="00D94261">
        <w:trPr>
          <w:cantSplit/>
        </w:trPr>
        <w:tc>
          <w:tcPr>
            <w:tcW w:w="1560" w:type="dxa"/>
            <w:vAlign w:val="center"/>
          </w:tcPr>
          <w:p w:rsidR="00D94261" w:rsidRDefault="00517653">
            <w:pPr>
              <w:jc w:val="center"/>
              <w:rPr>
                <w:rFonts w:cs="Arial"/>
                <w:b/>
                <w:color w:val="1F497D"/>
                <w:kern w:val="0"/>
                <w:sz w:val="22"/>
              </w:rPr>
            </w:pPr>
            <w:r>
              <w:rPr>
                <w:rFonts w:cs="Arial" w:hint="eastAsia"/>
                <w:b/>
                <w:color w:val="1F497D"/>
                <w:kern w:val="0"/>
                <w:sz w:val="22"/>
              </w:rPr>
              <w:t>20:35</w:t>
            </w:r>
            <w:r>
              <w:rPr>
                <w:rFonts w:cs="Arial"/>
                <w:b/>
                <w:color w:val="1F497D"/>
                <w:kern w:val="0"/>
                <w:sz w:val="22"/>
              </w:rPr>
              <w:t xml:space="preserve"> – 2</w:t>
            </w:r>
            <w:r>
              <w:rPr>
                <w:rFonts w:cs="Arial" w:hint="eastAsia"/>
                <w:b/>
                <w:color w:val="1F497D"/>
                <w:kern w:val="0"/>
                <w:sz w:val="22"/>
              </w:rPr>
              <w:t>1:00</w:t>
            </w:r>
          </w:p>
        </w:tc>
        <w:tc>
          <w:tcPr>
            <w:tcW w:w="8646" w:type="dxa"/>
            <w:gridSpan w:val="3"/>
          </w:tcPr>
          <w:p w:rsidR="00D94261" w:rsidRDefault="00517653">
            <w:pPr>
              <w:widowControl/>
              <w:spacing w:beforeLines="50" w:before="156" w:afterLines="50" w:after="156"/>
              <w:jc w:val="left"/>
              <w:rPr>
                <w:rFonts w:cs="Arial"/>
                <w:b/>
                <w:bCs/>
                <w:color w:val="000000" w:themeColor="text1"/>
                <w:kern w:val="0"/>
                <w:sz w:val="22"/>
              </w:rPr>
            </w:pPr>
            <w:r>
              <w:rPr>
                <w:rFonts w:cs="Arial" w:hint="eastAsia"/>
                <w:b/>
                <w:bCs/>
                <w:color w:val="1F497D"/>
                <w:kern w:val="0"/>
                <w:sz w:val="22"/>
              </w:rPr>
              <w:t>Section 3:  Award Ceremony</w:t>
            </w:r>
            <w:r w:rsidR="004A73B1">
              <w:rPr>
                <w:rFonts w:cs="Arial" w:hint="eastAsia"/>
                <w:b/>
                <w:bCs/>
                <w:color w:val="000000" w:themeColor="text1"/>
                <w:kern w:val="0"/>
                <w:sz w:val="22"/>
              </w:rPr>
              <w:t xml:space="preserve"> </w:t>
            </w:r>
          </w:p>
          <w:p w:rsidR="00D94261" w:rsidRDefault="00517653" w:rsidP="004A73B1">
            <w:pPr>
              <w:widowControl/>
              <w:spacing w:beforeLines="50" w:before="156" w:afterLines="50" w:after="156"/>
              <w:jc w:val="left"/>
              <w:rPr>
                <w:rFonts w:cs="Arial"/>
                <w:b/>
                <w:bCs/>
                <w:color w:val="000000" w:themeColor="text1"/>
                <w:kern w:val="0"/>
                <w:sz w:val="22"/>
              </w:rPr>
            </w:pPr>
            <w:r>
              <w:rPr>
                <w:rFonts w:cs="Arial" w:hint="eastAsia"/>
                <w:bCs/>
                <w:color w:val="1F497D"/>
                <w:kern w:val="0"/>
                <w:sz w:val="22"/>
              </w:rPr>
              <w:t xml:space="preserve">Moderator: Prof. Warren Julian, Emeritus Professor of University of Sydney, </w:t>
            </w:r>
            <w:hyperlink r:id="rId9" w:anchor="/javascript:;" w:history="1">
              <w:r>
                <w:rPr>
                  <w:rFonts w:cs="Arial"/>
                  <w:bCs/>
                  <w:color w:val="1F497D"/>
                  <w:kern w:val="0"/>
                  <w:sz w:val="22"/>
                </w:rPr>
                <w:t>Australia</w:t>
              </w:r>
            </w:hyperlink>
            <w:r>
              <w:rPr>
                <w:rFonts w:cs="Arial"/>
                <w:bCs/>
                <w:color w:val="1F497D"/>
                <w:kern w:val="0"/>
                <w:sz w:val="22"/>
              </w:rPr>
              <w:t> </w:t>
            </w:r>
            <w:r w:rsidR="004A73B1">
              <w:rPr>
                <w:rFonts w:cs="Arial" w:hint="eastAsia"/>
                <w:bCs/>
                <w:color w:val="000000" w:themeColor="text1"/>
                <w:kern w:val="0"/>
                <w:sz w:val="22"/>
              </w:rPr>
              <w:t xml:space="preserve"> </w:t>
            </w:r>
          </w:p>
        </w:tc>
      </w:tr>
      <w:tr w:rsidR="00C60920" w:rsidTr="00A14834">
        <w:trPr>
          <w:cantSplit/>
        </w:trPr>
        <w:tc>
          <w:tcPr>
            <w:tcW w:w="1560" w:type="dxa"/>
            <w:vAlign w:val="center"/>
          </w:tcPr>
          <w:p w:rsidR="00C60920" w:rsidRDefault="00C60920">
            <w:pPr>
              <w:ind w:left="175" w:hanging="175"/>
              <w:jc w:val="center"/>
              <w:rPr>
                <w:rFonts w:cs="Arial"/>
                <w:color w:val="1F497D"/>
                <w:kern w:val="0"/>
                <w:sz w:val="22"/>
              </w:rPr>
            </w:pPr>
            <w:r>
              <w:rPr>
                <w:rFonts w:cs="Arial" w:hint="eastAsia"/>
                <w:color w:val="1F497D"/>
                <w:kern w:val="0"/>
                <w:sz w:val="22"/>
              </w:rPr>
              <w:t>2</w:t>
            </w:r>
            <w:r>
              <w:rPr>
                <w:rFonts w:cs="Arial"/>
                <w:color w:val="1F497D"/>
                <w:kern w:val="0"/>
                <w:sz w:val="22"/>
              </w:rPr>
              <w:t>0:</w:t>
            </w:r>
            <w:r>
              <w:rPr>
                <w:rFonts w:cs="Arial" w:hint="eastAsia"/>
                <w:color w:val="1F497D"/>
                <w:kern w:val="0"/>
                <w:sz w:val="22"/>
              </w:rPr>
              <w:t>3</w:t>
            </w:r>
            <w:r>
              <w:rPr>
                <w:rFonts w:cs="Arial"/>
                <w:color w:val="1F497D"/>
                <w:kern w:val="0"/>
                <w:sz w:val="22"/>
              </w:rPr>
              <w:t>5 – 20:</w:t>
            </w:r>
            <w:r>
              <w:rPr>
                <w:rFonts w:cs="Arial" w:hint="eastAsia"/>
                <w:color w:val="1F497D"/>
                <w:kern w:val="0"/>
                <w:sz w:val="22"/>
              </w:rPr>
              <w:t>38</w:t>
            </w:r>
          </w:p>
        </w:tc>
        <w:tc>
          <w:tcPr>
            <w:tcW w:w="567" w:type="dxa"/>
            <w:vAlign w:val="center"/>
          </w:tcPr>
          <w:p w:rsidR="00C60920" w:rsidRDefault="00C60920">
            <w:pPr>
              <w:jc w:val="center"/>
              <w:rPr>
                <w:rFonts w:cs="Arial"/>
                <w:color w:val="1F497D"/>
                <w:kern w:val="0"/>
                <w:sz w:val="22"/>
              </w:rPr>
            </w:pPr>
            <w:r>
              <w:rPr>
                <w:rFonts w:cs="Arial" w:hint="eastAsia"/>
                <w:color w:val="1F497D"/>
                <w:kern w:val="0"/>
                <w:sz w:val="22"/>
              </w:rPr>
              <w:t>1</w:t>
            </w:r>
          </w:p>
        </w:tc>
        <w:tc>
          <w:tcPr>
            <w:tcW w:w="8079" w:type="dxa"/>
            <w:gridSpan w:val="2"/>
          </w:tcPr>
          <w:p w:rsidR="00C60920" w:rsidRDefault="00C60920" w:rsidP="00C60920">
            <w:pPr>
              <w:widowControl/>
              <w:spacing w:beforeLines="50" w:before="156" w:afterLines="50" w:after="156"/>
              <w:jc w:val="left"/>
              <w:rPr>
                <w:rFonts w:cs="Arial"/>
                <w:color w:val="1F497D"/>
                <w:kern w:val="0"/>
                <w:sz w:val="22"/>
              </w:rPr>
            </w:pPr>
            <w:r>
              <w:rPr>
                <w:rFonts w:cs="Arial" w:hint="eastAsia"/>
                <w:color w:val="1F497D"/>
                <w:kern w:val="0"/>
                <w:sz w:val="22"/>
              </w:rPr>
              <w:t xml:space="preserve">Announcement of the winners of the </w:t>
            </w:r>
            <w:r>
              <w:rPr>
                <w:rFonts w:cs="Arial"/>
                <w:color w:val="1F497D"/>
                <w:kern w:val="0"/>
                <w:sz w:val="22"/>
              </w:rPr>
              <w:t>“</w:t>
            </w:r>
            <w:r>
              <w:rPr>
                <w:rFonts w:cs="Arial" w:hint="eastAsia"/>
                <w:color w:val="1F497D"/>
                <w:kern w:val="0"/>
                <w:sz w:val="22"/>
              </w:rPr>
              <w:t>Global SSL Award of Outstanding Achievements</w:t>
            </w:r>
            <w:r>
              <w:rPr>
                <w:rFonts w:cs="Arial"/>
                <w:color w:val="1F497D"/>
                <w:kern w:val="0"/>
                <w:sz w:val="22"/>
              </w:rPr>
              <w:t>”</w:t>
            </w:r>
            <w:r>
              <w:rPr>
                <w:rFonts w:cs="Arial" w:hint="eastAsia"/>
                <w:color w:val="1F497D"/>
                <w:kern w:val="0"/>
                <w:sz w:val="22"/>
              </w:rPr>
              <w:t xml:space="preserve"> (AOA) (2021)</w:t>
            </w:r>
            <w:r>
              <w:rPr>
                <w:rFonts w:cs="Arial" w:hint="eastAsia"/>
                <w:color w:val="000000" w:themeColor="text1"/>
                <w:kern w:val="0"/>
                <w:sz w:val="22"/>
              </w:rPr>
              <w:t xml:space="preserve"> </w:t>
            </w:r>
          </w:p>
        </w:tc>
      </w:tr>
      <w:tr w:rsidR="00C60920" w:rsidTr="00141DEA">
        <w:trPr>
          <w:cantSplit/>
        </w:trPr>
        <w:tc>
          <w:tcPr>
            <w:tcW w:w="1560" w:type="dxa"/>
            <w:vAlign w:val="center"/>
          </w:tcPr>
          <w:p w:rsidR="00C60920" w:rsidRDefault="00C60920">
            <w:pPr>
              <w:ind w:left="175" w:hanging="175"/>
              <w:jc w:val="center"/>
              <w:rPr>
                <w:rFonts w:cs="Arial"/>
                <w:color w:val="1F497D"/>
                <w:kern w:val="0"/>
                <w:sz w:val="22"/>
              </w:rPr>
            </w:pPr>
            <w:r>
              <w:rPr>
                <w:rFonts w:cs="Arial" w:hint="eastAsia"/>
                <w:color w:val="1F497D"/>
                <w:kern w:val="0"/>
                <w:sz w:val="22"/>
              </w:rPr>
              <w:t>2</w:t>
            </w:r>
            <w:r>
              <w:rPr>
                <w:rFonts w:cs="Arial"/>
                <w:color w:val="1F497D"/>
                <w:kern w:val="0"/>
                <w:sz w:val="22"/>
              </w:rPr>
              <w:t>0:</w:t>
            </w:r>
            <w:r>
              <w:rPr>
                <w:rFonts w:cs="Arial" w:hint="eastAsia"/>
                <w:color w:val="1F497D"/>
                <w:kern w:val="0"/>
                <w:sz w:val="22"/>
              </w:rPr>
              <w:t>38</w:t>
            </w:r>
            <w:r>
              <w:rPr>
                <w:rFonts w:cs="Arial"/>
                <w:color w:val="1F497D"/>
                <w:kern w:val="0"/>
                <w:sz w:val="22"/>
              </w:rPr>
              <w:t xml:space="preserve"> – 20:</w:t>
            </w:r>
            <w:r>
              <w:rPr>
                <w:rFonts w:cs="Arial" w:hint="eastAsia"/>
                <w:color w:val="1F497D"/>
                <w:kern w:val="0"/>
                <w:sz w:val="22"/>
              </w:rPr>
              <w:t>42</w:t>
            </w:r>
          </w:p>
        </w:tc>
        <w:tc>
          <w:tcPr>
            <w:tcW w:w="567" w:type="dxa"/>
            <w:vAlign w:val="center"/>
          </w:tcPr>
          <w:p w:rsidR="00C60920" w:rsidRDefault="00C60920">
            <w:pPr>
              <w:jc w:val="center"/>
              <w:rPr>
                <w:rFonts w:cs="Arial"/>
                <w:color w:val="1F497D"/>
                <w:kern w:val="0"/>
                <w:sz w:val="22"/>
              </w:rPr>
            </w:pPr>
            <w:r>
              <w:rPr>
                <w:rFonts w:cs="Arial" w:hint="eastAsia"/>
                <w:color w:val="1F497D"/>
                <w:kern w:val="0"/>
                <w:sz w:val="22"/>
              </w:rPr>
              <w:t>2</w:t>
            </w:r>
          </w:p>
        </w:tc>
        <w:tc>
          <w:tcPr>
            <w:tcW w:w="8079" w:type="dxa"/>
            <w:gridSpan w:val="2"/>
          </w:tcPr>
          <w:p w:rsidR="00C60920" w:rsidRDefault="00C60920" w:rsidP="00C60920">
            <w:pPr>
              <w:widowControl/>
              <w:spacing w:beforeLines="50" w:before="156" w:afterLines="50" w:after="156"/>
              <w:jc w:val="left"/>
              <w:rPr>
                <w:rFonts w:cs="Arial"/>
                <w:bCs/>
                <w:color w:val="1F497D"/>
                <w:kern w:val="0"/>
                <w:sz w:val="22"/>
              </w:rPr>
            </w:pPr>
            <w:r>
              <w:rPr>
                <w:rFonts w:cs="Arial" w:hint="eastAsia"/>
                <w:color w:val="1F497D"/>
                <w:kern w:val="0"/>
                <w:sz w:val="22"/>
              </w:rPr>
              <w:t>Announce</w:t>
            </w:r>
            <w:r>
              <w:rPr>
                <w:rFonts w:cs="Arial"/>
                <w:color w:val="1F497D"/>
                <w:kern w:val="0"/>
                <w:sz w:val="22"/>
              </w:rPr>
              <w:t xml:space="preserve">ment of </w:t>
            </w:r>
            <w:r>
              <w:rPr>
                <w:rFonts w:cs="Arial" w:hint="eastAsia"/>
                <w:color w:val="1F497D"/>
                <w:kern w:val="0"/>
                <w:sz w:val="22"/>
              </w:rPr>
              <w:t xml:space="preserve">the winners of the </w:t>
            </w:r>
            <w:r>
              <w:rPr>
                <w:rFonts w:cs="Arial"/>
                <w:color w:val="1F497D"/>
                <w:kern w:val="0"/>
                <w:sz w:val="22"/>
              </w:rPr>
              <w:t>“</w:t>
            </w:r>
            <w:r>
              <w:rPr>
                <w:rFonts w:cs="Arial" w:hint="eastAsia"/>
                <w:color w:val="1F497D"/>
                <w:kern w:val="0"/>
                <w:sz w:val="22"/>
              </w:rPr>
              <w:t xml:space="preserve">Global SSL Award of Innovations Top100 </w:t>
            </w:r>
            <w:r>
              <w:rPr>
                <w:rFonts w:cs="Arial"/>
                <w:color w:val="1F497D"/>
                <w:kern w:val="0"/>
                <w:sz w:val="22"/>
              </w:rPr>
              <w:t>”</w:t>
            </w:r>
            <w:r>
              <w:rPr>
                <w:rFonts w:cs="Arial" w:hint="eastAsia"/>
                <w:color w:val="1F497D"/>
                <w:kern w:val="0"/>
                <w:sz w:val="22"/>
              </w:rPr>
              <w:t xml:space="preserve"> (Innovations TOP100)  (2021)</w:t>
            </w:r>
            <w:r>
              <w:rPr>
                <w:rFonts w:cs="Arial" w:hint="eastAsia"/>
                <w:color w:val="000000" w:themeColor="text1"/>
                <w:kern w:val="0"/>
                <w:sz w:val="22"/>
              </w:rPr>
              <w:t xml:space="preserve"> </w:t>
            </w:r>
          </w:p>
        </w:tc>
      </w:tr>
      <w:tr w:rsidR="00C60920" w:rsidTr="008D0F40">
        <w:trPr>
          <w:cantSplit/>
        </w:trPr>
        <w:tc>
          <w:tcPr>
            <w:tcW w:w="1560" w:type="dxa"/>
            <w:vAlign w:val="center"/>
          </w:tcPr>
          <w:p w:rsidR="00C60920" w:rsidRDefault="00C60920">
            <w:pPr>
              <w:ind w:left="175" w:hanging="175"/>
              <w:jc w:val="center"/>
              <w:rPr>
                <w:rFonts w:cs="Arial"/>
                <w:color w:val="1F497D"/>
                <w:kern w:val="0"/>
                <w:sz w:val="22"/>
              </w:rPr>
            </w:pPr>
            <w:r>
              <w:rPr>
                <w:rFonts w:cs="Arial" w:hint="eastAsia"/>
                <w:color w:val="1F497D"/>
                <w:kern w:val="0"/>
                <w:sz w:val="22"/>
              </w:rPr>
              <w:t>20:42-21:00</w:t>
            </w:r>
          </w:p>
        </w:tc>
        <w:tc>
          <w:tcPr>
            <w:tcW w:w="567" w:type="dxa"/>
            <w:vAlign w:val="center"/>
          </w:tcPr>
          <w:p w:rsidR="00C60920" w:rsidRDefault="00C60920">
            <w:pPr>
              <w:jc w:val="center"/>
              <w:rPr>
                <w:rFonts w:cs="Arial"/>
                <w:color w:val="1F497D"/>
                <w:kern w:val="0"/>
                <w:sz w:val="22"/>
              </w:rPr>
            </w:pPr>
            <w:r>
              <w:rPr>
                <w:rFonts w:cs="Arial" w:hint="eastAsia"/>
                <w:color w:val="1F497D"/>
                <w:kern w:val="0"/>
                <w:sz w:val="22"/>
              </w:rPr>
              <w:t>3</w:t>
            </w:r>
          </w:p>
        </w:tc>
        <w:tc>
          <w:tcPr>
            <w:tcW w:w="8079" w:type="dxa"/>
            <w:gridSpan w:val="2"/>
          </w:tcPr>
          <w:p w:rsidR="00C60920" w:rsidRDefault="00C60920" w:rsidP="00C60920">
            <w:pPr>
              <w:widowControl/>
              <w:spacing w:beforeLines="50" w:before="156" w:afterLines="50" w:after="156"/>
              <w:jc w:val="left"/>
              <w:rPr>
                <w:rFonts w:cs="Arial"/>
                <w:bCs/>
                <w:color w:val="1F497D"/>
                <w:kern w:val="0"/>
                <w:sz w:val="22"/>
              </w:rPr>
            </w:pPr>
            <w:r>
              <w:rPr>
                <w:rFonts w:cs="Arial" w:hint="eastAsia"/>
                <w:color w:val="1F497D"/>
                <w:kern w:val="0"/>
                <w:sz w:val="22"/>
              </w:rPr>
              <w:t>Award ceremony</w:t>
            </w:r>
            <w:r>
              <w:rPr>
                <w:rFonts w:cs="Arial"/>
                <w:color w:val="1F497D"/>
                <w:kern w:val="0"/>
                <w:sz w:val="22"/>
              </w:rPr>
              <w:t xml:space="preserve"> </w:t>
            </w:r>
            <w:r>
              <w:rPr>
                <w:rFonts w:cs="Arial" w:hint="eastAsia"/>
                <w:color w:val="1F497D"/>
                <w:kern w:val="0"/>
                <w:sz w:val="22"/>
              </w:rPr>
              <w:t xml:space="preserve">of the </w:t>
            </w:r>
            <w:r>
              <w:rPr>
                <w:rFonts w:cs="Arial"/>
                <w:color w:val="1F497D"/>
                <w:kern w:val="0"/>
                <w:sz w:val="22"/>
              </w:rPr>
              <w:t>“</w:t>
            </w:r>
            <w:r>
              <w:rPr>
                <w:rFonts w:cs="Arial" w:hint="eastAsia"/>
                <w:color w:val="1F497D"/>
                <w:kern w:val="0"/>
                <w:sz w:val="22"/>
              </w:rPr>
              <w:t>Global SSL Award of Industry Development Outstanding Contribution</w:t>
            </w:r>
            <w:r>
              <w:rPr>
                <w:rFonts w:cs="Arial"/>
                <w:color w:val="1F497D"/>
                <w:kern w:val="0"/>
                <w:sz w:val="22"/>
              </w:rPr>
              <w:t>”</w:t>
            </w:r>
            <w:r>
              <w:rPr>
                <w:rFonts w:cs="Arial" w:hint="eastAsia"/>
                <w:color w:val="1F497D"/>
                <w:kern w:val="0"/>
                <w:sz w:val="22"/>
              </w:rPr>
              <w:t xml:space="preserve"> (IDOC)</w:t>
            </w:r>
            <w:r>
              <w:rPr>
                <w:rFonts w:cs="Arial"/>
                <w:color w:val="1F497D"/>
                <w:kern w:val="0"/>
                <w:sz w:val="22"/>
              </w:rPr>
              <w:t> </w:t>
            </w:r>
            <w:r>
              <w:rPr>
                <w:rFonts w:cs="Arial" w:hint="eastAsia"/>
                <w:color w:val="1F497D"/>
                <w:kern w:val="0"/>
                <w:sz w:val="22"/>
              </w:rPr>
              <w:t>(2021)</w:t>
            </w:r>
            <w:r>
              <w:rPr>
                <w:rFonts w:cs="Arial" w:hint="eastAsia"/>
                <w:color w:val="000000" w:themeColor="text1"/>
                <w:kern w:val="0"/>
                <w:sz w:val="22"/>
              </w:rPr>
              <w:t xml:space="preserve"> </w:t>
            </w:r>
            <w:r>
              <w:rPr>
                <w:rFonts w:cs="Arial"/>
                <w:color w:val="000000" w:themeColor="text1"/>
                <w:kern w:val="0"/>
                <w:sz w:val="22"/>
              </w:rPr>
              <w:t xml:space="preserve"> </w:t>
            </w:r>
          </w:p>
        </w:tc>
      </w:tr>
      <w:tr w:rsidR="00D94261">
        <w:trPr>
          <w:cantSplit/>
        </w:trPr>
        <w:tc>
          <w:tcPr>
            <w:tcW w:w="1560" w:type="dxa"/>
            <w:vAlign w:val="center"/>
          </w:tcPr>
          <w:p w:rsidR="00D94261" w:rsidRDefault="00517653">
            <w:pPr>
              <w:jc w:val="center"/>
              <w:rPr>
                <w:rFonts w:cs="Arial"/>
                <w:b/>
                <w:color w:val="1F497D"/>
                <w:kern w:val="0"/>
                <w:sz w:val="22"/>
              </w:rPr>
            </w:pPr>
            <w:r>
              <w:rPr>
                <w:rFonts w:cs="Arial"/>
                <w:b/>
                <w:color w:val="1F497D"/>
                <w:kern w:val="0"/>
                <w:sz w:val="22"/>
              </w:rPr>
              <w:t>2</w:t>
            </w:r>
            <w:r>
              <w:rPr>
                <w:rFonts w:cs="Arial" w:hint="eastAsia"/>
                <w:b/>
                <w:color w:val="1F497D"/>
                <w:kern w:val="0"/>
                <w:sz w:val="22"/>
              </w:rPr>
              <w:t>1:00</w:t>
            </w:r>
            <w:r>
              <w:rPr>
                <w:rFonts w:cs="Arial"/>
                <w:b/>
                <w:color w:val="1F497D"/>
                <w:kern w:val="0"/>
                <w:sz w:val="22"/>
              </w:rPr>
              <w:t>–</w:t>
            </w:r>
            <w:r>
              <w:rPr>
                <w:rFonts w:cs="Arial" w:hint="eastAsia"/>
                <w:b/>
                <w:color w:val="1F497D"/>
                <w:kern w:val="0"/>
                <w:sz w:val="22"/>
              </w:rPr>
              <w:t xml:space="preserve"> </w:t>
            </w:r>
            <w:r>
              <w:rPr>
                <w:rFonts w:cs="Arial"/>
                <w:b/>
                <w:color w:val="1F497D"/>
                <w:kern w:val="0"/>
                <w:sz w:val="22"/>
              </w:rPr>
              <w:t>2</w:t>
            </w:r>
            <w:r>
              <w:rPr>
                <w:rFonts w:cs="Arial" w:hint="eastAsia"/>
                <w:b/>
                <w:color w:val="1F497D"/>
                <w:kern w:val="0"/>
                <w:sz w:val="22"/>
              </w:rPr>
              <w:t>1:05</w:t>
            </w:r>
          </w:p>
        </w:tc>
        <w:tc>
          <w:tcPr>
            <w:tcW w:w="8646" w:type="dxa"/>
            <w:gridSpan w:val="3"/>
          </w:tcPr>
          <w:p w:rsidR="00D94261" w:rsidRDefault="00517653" w:rsidP="004A73B1">
            <w:pPr>
              <w:widowControl/>
              <w:spacing w:beforeLines="50" w:before="156" w:afterLines="50" w:after="156"/>
              <w:jc w:val="left"/>
              <w:rPr>
                <w:rFonts w:cs="Arial"/>
                <w:b/>
                <w:bCs/>
                <w:color w:val="1F497D"/>
                <w:kern w:val="0"/>
                <w:sz w:val="22"/>
              </w:rPr>
            </w:pPr>
            <w:r>
              <w:rPr>
                <w:rFonts w:cs="Arial" w:hint="eastAsia"/>
                <w:b/>
                <w:bCs/>
                <w:color w:val="1F497D"/>
                <w:kern w:val="0"/>
                <w:sz w:val="22"/>
              </w:rPr>
              <w:t>Other matters</w:t>
            </w:r>
            <w:r w:rsidR="004A73B1">
              <w:rPr>
                <w:rFonts w:cs="Arial" w:hint="eastAsia"/>
                <w:b/>
                <w:bCs/>
                <w:color w:val="000000" w:themeColor="text1"/>
                <w:kern w:val="0"/>
                <w:sz w:val="22"/>
              </w:rPr>
              <w:t xml:space="preserve"> </w:t>
            </w:r>
          </w:p>
        </w:tc>
      </w:tr>
      <w:tr w:rsidR="00D94261">
        <w:trPr>
          <w:cantSplit/>
        </w:trPr>
        <w:tc>
          <w:tcPr>
            <w:tcW w:w="1560" w:type="dxa"/>
            <w:vAlign w:val="center"/>
          </w:tcPr>
          <w:p w:rsidR="00D94261" w:rsidRDefault="00517653">
            <w:pPr>
              <w:jc w:val="center"/>
              <w:rPr>
                <w:rFonts w:cs="Arial"/>
                <w:b/>
                <w:color w:val="1F497D"/>
                <w:kern w:val="0"/>
                <w:sz w:val="22"/>
              </w:rPr>
            </w:pPr>
            <w:r>
              <w:rPr>
                <w:rFonts w:cs="Arial"/>
                <w:b/>
                <w:color w:val="1F497D"/>
                <w:kern w:val="0"/>
                <w:sz w:val="22"/>
              </w:rPr>
              <w:t>2</w:t>
            </w:r>
            <w:r>
              <w:rPr>
                <w:rFonts w:cs="Arial" w:hint="eastAsia"/>
                <w:b/>
                <w:color w:val="1F497D"/>
                <w:kern w:val="0"/>
                <w:sz w:val="22"/>
              </w:rPr>
              <w:t>1</w:t>
            </w:r>
            <w:r>
              <w:rPr>
                <w:rFonts w:cs="Arial"/>
                <w:b/>
                <w:color w:val="1F497D"/>
                <w:kern w:val="0"/>
                <w:sz w:val="22"/>
              </w:rPr>
              <w:t>:</w:t>
            </w:r>
            <w:r>
              <w:rPr>
                <w:rFonts w:cs="Arial" w:hint="eastAsia"/>
                <w:b/>
                <w:color w:val="1F497D"/>
                <w:kern w:val="0"/>
                <w:sz w:val="22"/>
              </w:rPr>
              <w:t xml:space="preserve">05 </w:t>
            </w:r>
            <w:r>
              <w:rPr>
                <w:rFonts w:cs="Arial"/>
                <w:b/>
                <w:color w:val="1F497D"/>
                <w:kern w:val="0"/>
                <w:sz w:val="22"/>
              </w:rPr>
              <w:t>–</w:t>
            </w:r>
            <w:r>
              <w:rPr>
                <w:rFonts w:cs="Arial" w:hint="eastAsia"/>
                <w:b/>
                <w:color w:val="1F497D"/>
                <w:kern w:val="0"/>
                <w:sz w:val="22"/>
              </w:rPr>
              <w:t xml:space="preserve"> </w:t>
            </w:r>
            <w:r>
              <w:rPr>
                <w:rFonts w:cs="Arial"/>
                <w:b/>
                <w:color w:val="1F497D"/>
                <w:kern w:val="0"/>
                <w:sz w:val="22"/>
              </w:rPr>
              <w:t>21:</w:t>
            </w:r>
            <w:r>
              <w:rPr>
                <w:rFonts w:cs="Arial" w:hint="eastAsia"/>
                <w:b/>
                <w:color w:val="1F497D"/>
                <w:kern w:val="0"/>
                <w:sz w:val="22"/>
              </w:rPr>
              <w:t>10</w:t>
            </w:r>
          </w:p>
        </w:tc>
        <w:tc>
          <w:tcPr>
            <w:tcW w:w="8646" w:type="dxa"/>
            <w:gridSpan w:val="3"/>
          </w:tcPr>
          <w:p w:rsidR="00D94261" w:rsidRDefault="00517653" w:rsidP="004A73B1">
            <w:pPr>
              <w:widowControl/>
              <w:spacing w:beforeLines="50" w:before="156" w:afterLines="50" w:after="156"/>
              <w:jc w:val="left"/>
              <w:rPr>
                <w:rFonts w:cs="Arial"/>
                <w:b/>
                <w:bCs/>
                <w:color w:val="1F497D"/>
                <w:kern w:val="0"/>
                <w:sz w:val="22"/>
              </w:rPr>
            </w:pPr>
            <w:r>
              <w:rPr>
                <w:rFonts w:cs="Arial" w:hint="eastAsia"/>
                <w:b/>
                <w:bCs/>
                <w:color w:val="1F497D"/>
                <w:kern w:val="0"/>
                <w:sz w:val="22"/>
              </w:rPr>
              <w:t>Conclusion &amp; Action Items</w:t>
            </w:r>
            <w:r w:rsidR="004A73B1">
              <w:rPr>
                <w:rFonts w:cs="Arial" w:hint="eastAsia"/>
                <w:b/>
                <w:bCs/>
                <w:color w:val="000000" w:themeColor="text1"/>
                <w:kern w:val="0"/>
                <w:sz w:val="22"/>
              </w:rPr>
              <w:t xml:space="preserve"> </w:t>
            </w:r>
            <w:r>
              <w:rPr>
                <w:rFonts w:cs="Arial" w:hint="eastAsia"/>
                <w:b/>
                <w:bCs/>
                <w:color w:val="1F497D"/>
                <w:kern w:val="0"/>
                <w:sz w:val="22"/>
              </w:rPr>
              <w:t xml:space="preserve"> </w:t>
            </w:r>
          </w:p>
        </w:tc>
      </w:tr>
      <w:tr w:rsidR="00D94261">
        <w:trPr>
          <w:cantSplit/>
        </w:trPr>
        <w:tc>
          <w:tcPr>
            <w:tcW w:w="1560" w:type="dxa"/>
            <w:vAlign w:val="center"/>
          </w:tcPr>
          <w:p w:rsidR="00D94261" w:rsidRDefault="00517653">
            <w:pPr>
              <w:jc w:val="center"/>
              <w:rPr>
                <w:rFonts w:cs="Arial"/>
                <w:b/>
                <w:color w:val="1F497D"/>
                <w:kern w:val="0"/>
                <w:sz w:val="22"/>
              </w:rPr>
            </w:pPr>
            <w:r>
              <w:rPr>
                <w:rFonts w:cs="Arial"/>
                <w:b/>
                <w:color w:val="1F497D"/>
                <w:kern w:val="0"/>
                <w:sz w:val="22"/>
              </w:rPr>
              <w:t>21:</w:t>
            </w:r>
            <w:r>
              <w:rPr>
                <w:rFonts w:cs="Arial" w:hint="eastAsia"/>
                <w:b/>
                <w:color w:val="1F497D"/>
                <w:kern w:val="0"/>
                <w:sz w:val="22"/>
              </w:rPr>
              <w:t>10</w:t>
            </w:r>
          </w:p>
        </w:tc>
        <w:tc>
          <w:tcPr>
            <w:tcW w:w="8646" w:type="dxa"/>
            <w:gridSpan w:val="3"/>
          </w:tcPr>
          <w:p w:rsidR="00D94261" w:rsidRDefault="00517653" w:rsidP="004A73B1">
            <w:pPr>
              <w:widowControl/>
              <w:spacing w:beforeLines="50" w:before="156" w:afterLines="50" w:after="156"/>
              <w:jc w:val="left"/>
              <w:rPr>
                <w:rFonts w:cs="Arial"/>
                <w:b/>
                <w:bCs/>
                <w:color w:val="1F497D"/>
                <w:kern w:val="0"/>
                <w:sz w:val="22"/>
              </w:rPr>
            </w:pPr>
            <w:bookmarkStart w:id="4" w:name="OLE_LINK7"/>
            <w:bookmarkStart w:id="5" w:name="OLE_LINK8"/>
            <w:r>
              <w:rPr>
                <w:rFonts w:cs="Arial" w:hint="eastAsia"/>
                <w:b/>
                <w:bCs/>
                <w:color w:val="1F497D"/>
                <w:kern w:val="0"/>
                <w:sz w:val="22"/>
              </w:rPr>
              <w:t>Adjourn</w:t>
            </w:r>
            <w:bookmarkEnd w:id="4"/>
            <w:bookmarkEnd w:id="5"/>
            <w:r w:rsidR="004A73B1">
              <w:rPr>
                <w:rFonts w:cs="Arial" w:hint="eastAsia"/>
                <w:b/>
                <w:bCs/>
                <w:color w:val="000000" w:themeColor="text1"/>
                <w:kern w:val="0"/>
                <w:sz w:val="22"/>
              </w:rPr>
              <w:t xml:space="preserve"> </w:t>
            </w:r>
          </w:p>
        </w:tc>
      </w:tr>
      <w:bookmarkEnd w:id="3"/>
    </w:tbl>
    <w:p w:rsidR="00D94261" w:rsidRDefault="00D94261">
      <w:pPr>
        <w:jc w:val="left"/>
        <w:rPr>
          <w:rFonts w:cs="Arial"/>
          <w:b/>
          <w:color w:val="1F497D"/>
          <w:kern w:val="0"/>
          <w:sz w:val="22"/>
        </w:rPr>
      </w:pPr>
    </w:p>
    <w:p w:rsidR="00D94261" w:rsidRDefault="00517653">
      <w:pPr>
        <w:jc w:val="left"/>
        <w:rPr>
          <w:rFonts w:cs="Calibri"/>
          <w:b/>
          <w:bCs/>
          <w:color w:val="1F497D"/>
          <w:sz w:val="22"/>
          <w:shd w:val="clear" w:color="auto" w:fill="FFFFFF"/>
        </w:rPr>
      </w:pPr>
      <w:r>
        <w:rPr>
          <w:rFonts w:cs="Calibri" w:hint="eastAsia"/>
          <w:b/>
          <w:bCs/>
          <w:color w:val="1F497D"/>
          <w:sz w:val="22"/>
          <w:shd w:val="clear" w:color="auto" w:fill="FFFFFF"/>
        </w:rPr>
        <w:t xml:space="preserve">Note: </w:t>
      </w:r>
      <w:r>
        <w:rPr>
          <w:rFonts w:cs="Calibri"/>
          <w:b/>
          <w:bCs/>
          <w:color w:val="1F497D"/>
          <w:sz w:val="22"/>
          <w:shd w:val="clear" w:color="auto" w:fill="FFFFFF"/>
        </w:rPr>
        <w:t>Simultaneous</w:t>
      </w:r>
      <w:r>
        <w:rPr>
          <w:rFonts w:cs="Calibri" w:hint="eastAsia"/>
          <w:b/>
          <w:bCs/>
          <w:color w:val="1F497D"/>
          <w:sz w:val="22"/>
          <w:shd w:val="clear" w:color="auto" w:fill="FFFFFF"/>
        </w:rPr>
        <w:t xml:space="preserve"> interpretation will be provided</w:t>
      </w:r>
      <w:r w:rsidR="004A73B1">
        <w:rPr>
          <w:rFonts w:cs="Calibri" w:hint="eastAsia"/>
          <w:b/>
          <w:bCs/>
          <w:color w:val="1F497D"/>
          <w:sz w:val="22"/>
          <w:shd w:val="clear" w:color="auto" w:fill="FFFFFF"/>
        </w:rPr>
        <w:t xml:space="preserve"> </w:t>
      </w:r>
    </w:p>
    <w:p w:rsidR="00D94261" w:rsidRDefault="00D94261">
      <w:pPr>
        <w:jc w:val="left"/>
        <w:rPr>
          <w:rFonts w:cs="Calibri"/>
          <w:b/>
          <w:bCs/>
          <w:color w:val="1F497D"/>
          <w:sz w:val="22"/>
          <w:shd w:val="clear" w:color="auto" w:fill="FFFFFF"/>
        </w:rPr>
      </w:pPr>
    </w:p>
    <w:sectPr w:rsidR="00D94261">
      <w:footerReference w:type="default" r:id="rId10"/>
      <w:pgSz w:w="11906" w:h="16838"/>
      <w:pgMar w:top="1440" w:right="1106" w:bottom="1080" w:left="135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369C" w:rsidRDefault="0083369C">
      <w:r>
        <w:separator/>
      </w:r>
    </w:p>
  </w:endnote>
  <w:endnote w:type="continuationSeparator" w:id="0">
    <w:p w:rsidR="0083369C" w:rsidRDefault="00833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4261" w:rsidRDefault="00517653">
    <w:pPr>
      <w:pStyle w:val="a7"/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D94261" w:rsidRDefault="00517653">
                          <w:pPr>
                            <w:pStyle w:val="a7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0D2461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46.6pt;margin-top:0;width:4.6pt;height:11pt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" filled="f" stroked="f">
              <v:textbox style="mso-fit-shape-to-text:t" inset="0,0,0,0">
                <w:txbxContent>
                  <w:p w:rsidR="00D94261" w:rsidRDefault="00517653">
                    <w:pPr>
                      <w:pStyle w:val="a7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0D2461">
                      <w:rPr>
                        <w:noProof/>
                      </w:rP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369C" w:rsidRDefault="0083369C">
      <w:r>
        <w:separator/>
      </w:r>
    </w:p>
  </w:footnote>
  <w:footnote w:type="continuationSeparator" w:id="0">
    <w:p w:rsidR="0083369C" w:rsidRDefault="008336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D9E"/>
    <w:rsid w:val="00001F5E"/>
    <w:rsid w:val="000054C9"/>
    <w:rsid w:val="00007561"/>
    <w:rsid w:val="0001546B"/>
    <w:rsid w:val="00023831"/>
    <w:rsid w:val="000238E1"/>
    <w:rsid w:val="00030835"/>
    <w:rsid w:val="00030DEF"/>
    <w:rsid w:val="00032A6A"/>
    <w:rsid w:val="0003616C"/>
    <w:rsid w:val="00036C09"/>
    <w:rsid w:val="00036F99"/>
    <w:rsid w:val="0003786F"/>
    <w:rsid w:val="00042206"/>
    <w:rsid w:val="00042639"/>
    <w:rsid w:val="00044820"/>
    <w:rsid w:val="0004622B"/>
    <w:rsid w:val="00052E49"/>
    <w:rsid w:val="00053F43"/>
    <w:rsid w:val="0005574A"/>
    <w:rsid w:val="00055775"/>
    <w:rsid w:val="000557C8"/>
    <w:rsid w:val="000572DF"/>
    <w:rsid w:val="00061B91"/>
    <w:rsid w:val="0006264A"/>
    <w:rsid w:val="00064541"/>
    <w:rsid w:val="00067AA8"/>
    <w:rsid w:val="000701E5"/>
    <w:rsid w:val="00071F58"/>
    <w:rsid w:val="000735C4"/>
    <w:rsid w:val="00073E70"/>
    <w:rsid w:val="0007657D"/>
    <w:rsid w:val="000803E5"/>
    <w:rsid w:val="00081769"/>
    <w:rsid w:val="00081DBA"/>
    <w:rsid w:val="00084CC0"/>
    <w:rsid w:val="000874CD"/>
    <w:rsid w:val="00091CD9"/>
    <w:rsid w:val="0009271E"/>
    <w:rsid w:val="00096C33"/>
    <w:rsid w:val="000B29D9"/>
    <w:rsid w:val="000B2C0C"/>
    <w:rsid w:val="000B309F"/>
    <w:rsid w:val="000B358E"/>
    <w:rsid w:val="000C09BA"/>
    <w:rsid w:val="000C1B8E"/>
    <w:rsid w:val="000C28A2"/>
    <w:rsid w:val="000C54BB"/>
    <w:rsid w:val="000D2461"/>
    <w:rsid w:val="000D512A"/>
    <w:rsid w:val="000D54DC"/>
    <w:rsid w:val="000D6204"/>
    <w:rsid w:val="000D7506"/>
    <w:rsid w:val="000E09F1"/>
    <w:rsid w:val="000E26F7"/>
    <w:rsid w:val="000E4DA5"/>
    <w:rsid w:val="001057F4"/>
    <w:rsid w:val="001078D0"/>
    <w:rsid w:val="00110D96"/>
    <w:rsid w:val="00114107"/>
    <w:rsid w:val="00123FAA"/>
    <w:rsid w:val="00126CFD"/>
    <w:rsid w:val="00126D31"/>
    <w:rsid w:val="00141022"/>
    <w:rsid w:val="001424EB"/>
    <w:rsid w:val="00147EF5"/>
    <w:rsid w:val="00151326"/>
    <w:rsid w:val="00152D8E"/>
    <w:rsid w:val="00154165"/>
    <w:rsid w:val="00164D8C"/>
    <w:rsid w:val="00170A15"/>
    <w:rsid w:val="00175C5A"/>
    <w:rsid w:val="00182943"/>
    <w:rsid w:val="00182B83"/>
    <w:rsid w:val="00185424"/>
    <w:rsid w:val="00186697"/>
    <w:rsid w:val="001929AF"/>
    <w:rsid w:val="001A3323"/>
    <w:rsid w:val="001B284B"/>
    <w:rsid w:val="001B28DA"/>
    <w:rsid w:val="001B47B7"/>
    <w:rsid w:val="001B4D1C"/>
    <w:rsid w:val="001B73CA"/>
    <w:rsid w:val="001C1964"/>
    <w:rsid w:val="001D030C"/>
    <w:rsid w:val="001D3F70"/>
    <w:rsid w:val="001D4685"/>
    <w:rsid w:val="001E0DF3"/>
    <w:rsid w:val="001E3516"/>
    <w:rsid w:val="001F41B4"/>
    <w:rsid w:val="00200807"/>
    <w:rsid w:val="00201437"/>
    <w:rsid w:val="002044A1"/>
    <w:rsid w:val="00206AB8"/>
    <w:rsid w:val="00206DF4"/>
    <w:rsid w:val="00210890"/>
    <w:rsid w:val="00216F8D"/>
    <w:rsid w:val="00220370"/>
    <w:rsid w:val="00221109"/>
    <w:rsid w:val="0022503D"/>
    <w:rsid w:val="00230DD9"/>
    <w:rsid w:val="00231A1A"/>
    <w:rsid w:val="002321F7"/>
    <w:rsid w:val="00234C32"/>
    <w:rsid w:val="00236E35"/>
    <w:rsid w:val="00240517"/>
    <w:rsid w:val="002405DA"/>
    <w:rsid w:val="002446F2"/>
    <w:rsid w:val="00247C71"/>
    <w:rsid w:val="00254BE3"/>
    <w:rsid w:val="0025541E"/>
    <w:rsid w:val="00257EA5"/>
    <w:rsid w:val="002606BD"/>
    <w:rsid w:val="00261502"/>
    <w:rsid w:val="0026701E"/>
    <w:rsid w:val="0026770E"/>
    <w:rsid w:val="00276C6A"/>
    <w:rsid w:val="002823F7"/>
    <w:rsid w:val="00286AB9"/>
    <w:rsid w:val="00287102"/>
    <w:rsid w:val="002958CA"/>
    <w:rsid w:val="002A1803"/>
    <w:rsid w:val="002A5D1D"/>
    <w:rsid w:val="002B1113"/>
    <w:rsid w:val="002B62F9"/>
    <w:rsid w:val="002C07B5"/>
    <w:rsid w:val="002C4546"/>
    <w:rsid w:val="002D0422"/>
    <w:rsid w:val="002D59E8"/>
    <w:rsid w:val="002D6B98"/>
    <w:rsid w:val="002E0523"/>
    <w:rsid w:val="002E077D"/>
    <w:rsid w:val="002E1245"/>
    <w:rsid w:val="002F5140"/>
    <w:rsid w:val="002F53CA"/>
    <w:rsid w:val="002F6006"/>
    <w:rsid w:val="002F74C3"/>
    <w:rsid w:val="00301019"/>
    <w:rsid w:val="00302D6D"/>
    <w:rsid w:val="00306D12"/>
    <w:rsid w:val="003124F4"/>
    <w:rsid w:val="00314C1F"/>
    <w:rsid w:val="00322464"/>
    <w:rsid w:val="00322687"/>
    <w:rsid w:val="0032615F"/>
    <w:rsid w:val="00332340"/>
    <w:rsid w:val="00332622"/>
    <w:rsid w:val="003374F0"/>
    <w:rsid w:val="00337AEC"/>
    <w:rsid w:val="003410DF"/>
    <w:rsid w:val="0035175D"/>
    <w:rsid w:val="0035341A"/>
    <w:rsid w:val="00354EFE"/>
    <w:rsid w:val="00355EDF"/>
    <w:rsid w:val="00370D9E"/>
    <w:rsid w:val="0037314D"/>
    <w:rsid w:val="003742E7"/>
    <w:rsid w:val="00385A21"/>
    <w:rsid w:val="003909D4"/>
    <w:rsid w:val="00393F2C"/>
    <w:rsid w:val="003A443F"/>
    <w:rsid w:val="003A5132"/>
    <w:rsid w:val="003A51AF"/>
    <w:rsid w:val="003B040C"/>
    <w:rsid w:val="003C0012"/>
    <w:rsid w:val="003C0A2E"/>
    <w:rsid w:val="003C2D20"/>
    <w:rsid w:val="003C533C"/>
    <w:rsid w:val="003D137E"/>
    <w:rsid w:val="003D206A"/>
    <w:rsid w:val="003D3020"/>
    <w:rsid w:val="003D4AAB"/>
    <w:rsid w:val="003E05BB"/>
    <w:rsid w:val="003E167A"/>
    <w:rsid w:val="003E1F63"/>
    <w:rsid w:val="003E3AC3"/>
    <w:rsid w:val="003E451C"/>
    <w:rsid w:val="003E5A0B"/>
    <w:rsid w:val="003F0390"/>
    <w:rsid w:val="003F0F6F"/>
    <w:rsid w:val="003F163C"/>
    <w:rsid w:val="003F26D6"/>
    <w:rsid w:val="00403D34"/>
    <w:rsid w:val="00403EC3"/>
    <w:rsid w:val="004063DD"/>
    <w:rsid w:val="004169B9"/>
    <w:rsid w:val="00417B9E"/>
    <w:rsid w:val="0042568E"/>
    <w:rsid w:val="00427662"/>
    <w:rsid w:val="00430EF0"/>
    <w:rsid w:val="00432260"/>
    <w:rsid w:val="00444C08"/>
    <w:rsid w:val="00453822"/>
    <w:rsid w:val="00453F8C"/>
    <w:rsid w:val="00454325"/>
    <w:rsid w:val="00456314"/>
    <w:rsid w:val="00457F66"/>
    <w:rsid w:val="00461588"/>
    <w:rsid w:val="004617CF"/>
    <w:rsid w:val="00462DC2"/>
    <w:rsid w:val="00465251"/>
    <w:rsid w:val="004661DB"/>
    <w:rsid w:val="00474A0C"/>
    <w:rsid w:val="0047567B"/>
    <w:rsid w:val="00476772"/>
    <w:rsid w:val="0047743D"/>
    <w:rsid w:val="004817D8"/>
    <w:rsid w:val="00496D46"/>
    <w:rsid w:val="004A2083"/>
    <w:rsid w:val="004A72A3"/>
    <w:rsid w:val="004A73B1"/>
    <w:rsid w:val="004B0DFF"/>
    <w:rsid w:val="004B34BA"/>
    <w:rsid w:val="004B53BF"/>
    <w:rsid w:val="004B53F3"/>
    <w:rsid w:val="004C5569"/>
    <w:rsid w:val="004C582D"/>
    <w:rsid w:val="004C766D"/>
    <w:rsid w:val="004D345C"/>
    <w:rsid w:val="004E1AD6"/>
    <w:rsid w:val="004E5458"/>
    <w:rsid w:val="004E787C"/>
    <w:rsid w:val="004F2A9E"/>
    <w:rsid w:val="004F47CF"/>
    <w:rsid w:val="004F6398"/>
    <w:rsid w:val="004F6688"/>
    <w:rsid w:val="004F6B18"/>
    <w:rsid w:val="004F73B2"/>
    <w:rsid w:val="004F74C8"/>
    <w:rsid w:val="0051608C"/>
    <w:rsid w:val="00517653"/>
    <w:rsid w:val="00521520"/>
    <w:rsid w:val="005309F8"/>
    <w:rsid w:val="00533BBA"/>
    <w:rsid w:val="0054702F"/>
    <w:rsid w:val="00547BDD"/>
    <w:rsid w:val="00556AC1"/>
    <w:rsid w:val="00564B73"/>
    <w:rsid w:val="00567106"/>
    <w:rsid w:val="00582D8C"/>
    <w:rsid w:val="005845E4"/>
    <w:rsid w:val="00584627"/>
    <w:rsid w:val="005860E4"/>
    <w:rsid w:val="00586810"/>
    <w:rsid w:val="005878A4"/>
    <w:rsid w:val="005915DA"/>
    <w:rsid w:val="00593395"/>
    <w:rsid w:val="005960FB"/>
    <w:rsid w:val="005970E4"/>
    <w:rsid w:val="005A52DC"/>
    <w:rsid w:val="005A5F3F"/>
    <w:rsid w:val="005B0ABD"/>
    <w:rsid w:val="005B3112"/>
    <w:rsid w:val="005B57C7"/>
    <w:rsid w:val="005B6EA4"/>
    <w:rsid w:val="005C4C80"/>
    <w:rsid w:val="005D1310"/>
    <w:rsid w:val="005D3C38"/>
    <w:rsid w:val="005D6C42"/>
    <w:rsid w:val="005E34B6"/>
    <w:rsid w:val="005E3FC2"/>
    <w:rsid w:val="005E549B"/>
    <w:rsid w:val="005F6FAD"/>
    <w:rsid w:val="005F71C6"/>
    <w:rsid w:val="005F7263"/>
    <w:rsid w:val="005F727A"/>
    <w:rsid w:val="00600025"/>
    <w:rsid w:val="006004CD"/>
    <w:rsid w:val="00602F2A"/>
    <w:rsid w:val="00603C08"/>
    <w:rsid w:val="006046CF"/>
    <w:rsid w:val="00610746"/>
    <w:rsid w:val="0061231C"/>
    <w:rsid w:val="00612CCF"/>
    <w:rsid w:val="00613C48"/>
    <w:rsid w:val="00620111"/>
    <w:rsid w:val="00626A76"/>
    <w:rsid w:val="006301F3"/>
    <w:rsid w:val="00637EFD"/>
    <w:rsid w:val="00647634"/>
    <w:rsid w:val="00647D93"/>
    <w:rsid w:val="0065147D"/>
    <w:rsid w:val="006547D3"/>
    <w:rsid w:val="006666E2"/>
    <w:rsid w:val="00667A65"/>
    <w:rsid w:val="00673936"/>
    <w:rsid w:val="00674647"/>
    <w:rsid w:val="006822EB"/>
    <w:rsid w:val="006842AE"/>
    <w:rsid w:val="00684E21"/>
    <w:rsid w:val="00686536"/>
    <w:rsid w:val="00690AB3"/>
    <w:rsid w:val="00691AF7"/>
    <w:rsid w:val="006926B3"/>
    <w:rsid w:val="0069319B"/>
    <w:rsid w:val="00693338"/>
    <w:rsid w:val="00694C5F"/>
    <w:rsid w:val="00696D23"/>
    <w:rsid w:val="006A5C2D"/>
    <w:rsid w:val="006A7227"/>
    <w:rsid w:val="006B61FC"/>
    <w:rsid w:val="006B7790"/>
    <w:rsid w:val="006C1970"/>
    <w:rsid w:val="006C29FA"/>
    <w:rsid w:val="006C2A3F"/>
    <w:rsid w:val="006C2B03"/>
    <w:rsid w:val="006C7F98"/>
    <w:rsid w:val="006D6BDD"/>
    <w:rsid w:val="006E0799"/>
    <w:rsid w:val="006E2643"/>
    <w:rsid w:val="006E442C"/>
    <w:rsid w:val="006F03C0"/>
    <w:rsid w:val="006F065F"/>
    <w:rsid w:val="006F2621"/>
    <w:rsid w:val="006F3011"/>
    <w:rsid w:val="00700D32"/>
    <w:rsid w:val="0070357E"/>
    <w:rsid w:val="00713D7B"/>
    <w:rsid w:val="00716BD1"/>
    <w:rsid w:val="00721377"/>
    <w:rsid w:val="0072474A"/>
    <w:rsid w:val="007315FD"/>
    <w:rsid w:val="00733B6C"/>
    <w:rsid w:val="00734537"/>
    <w:rsid w:val="00741D9B"/>
    <w:rsid w:val="00742BB8"/>
    <w:rsid w:val="00743DDC"/>
    <w:rsid w:val="007440FA"/>
    <w:rsid w:val="00747C27"/>
    <w:rsid w:val="0075412F"/>
    <w:rsid w:val="00754FA5"/>
    <w:rsid w:val="00756108"/>
    <w:rsid w:val="007600FF"/>
    <w:rsid w:val="00765522"/>
    <w:rsid w:val="00767A96"/>
    <w:rsid w:val="007736F4"/>
    <w:rsid w:val="00775D07"/>
    <w:rsid w:val="00781CE9"/>
    <w:rsid w:val="0078431A"/>
    <w:rsid w:val="0078624C"/>
    <w:rsid w:val="00791AD0"/>
    <w:rsid w:val="00794245"/>
    <w:rsid w:val="00796F9A"/>
    <w:rsid w:val="00797937"/>
    <w:rsid w:val="007B045F"/>
    <w:rsid w:val="007B0FDC"/>
    <w:rsid w:val="007B2CBE"/>
    <w:rsid w:val="007B5AE5"/>
    <w:rsid w:val="007B69DD"/>
    <w:rsid w:val="007C1BAB"/>
    <w:rsid w:val="007C6454"/>
    <w:rsid w:val="007C79E2"/>
    <w:rsid w:val="007D4082"/>
    <w:rsid w:val="007D5F6B"/>
    <w:rsid w:val="007D747E"/>
    <w:rsid w:val="007E5D0E"/>
    <w:rsid w:val="007F4930"/>
    <w:rsid w:val="007F4B18"/>
    <w:rsid w:val="007F7DF7"/>
    <w:rsid w:val="00801661"/>
    <w:rsid w:val="0080455F"/>
    <w:rsid w:val="00805EFA"/>
    <w:rsid w:val="00807838"/>
    <w:rsid w:val="008113A8"/>
    <w:rsid w:val="008130DC"/>
    <w:rsid w:val="00813762"/>
    <w:rsid w:val="00814EBE"/>
    <w:rsid w:val="008221B9"/>
    <w:rsid w:val="0082395C"/>
    <w:rsid w:val="00826604"/>
    <w:rsid w:val="008319D4"/>
    <w:rsid w:val="0083369C"/>
    <w:rsid w:val="008369CE"/>
    <w:rsid w:val="00840813"/>
    <w:rsid w:val="008465A5"/>
    <w:rsid w:val="00875289"/>
    <w:rsid w:val="008760ED"/>
    <w:rsid w:val="00881375"/>
    <w:rsid w:val="00881B54"/>
    <w:rsid w:val="008833A1"/>
    <w:rsid w:val="00885033"/>
    <w:rsid w:val="008A0413"/>
    <w:rsid w:val="008A064F"/>
    <w:rsid w:val="008A1A93"/>
    <w:rsid w:val="008A234D"/>
    <w:rsid w:val="008A3BFB"/>
    <w:rsid w:val="008A4F4E"/>
    <w:rsid w:val="008B05A8"/>
    <w:rsid w:val="008B26AD"/>
    <w:rsid w:val="008B2CA8"/>
    <w:rsid w:val="008B3BCD"/>
    <w:rsid w:val="008B60C3"/>
    <w:rsid w:val="008B76F3"/>
    <w:rsid w:val="008C1E2A"/>
    <w:rsid w:val="008C2644"/>
    <w:rsid w:val="008C3EB7"/>
    <w:rsid w:val="008C7A3B"/>
    <w:rsid w:val="008D0FA3"/>
    <w:rsid w:val="008D10B3"/>
    <w:rsid w:val="008D2859"/>
    <w:rsid w:val="008E0EF8"/>
    <w:rsid w:val="008F376A"/>
    <w:rsid w:val="00902701"/>
    <w:rsid w:val="00904A22"/>
    <w:rsid w:val="00905EFE"/>
    <w:rsid w:val="009064BC"/>
    <w:rsid w:val="00911A0D"/>
    <w:rsid w:val="0091272B"/>
    <w:rsid w:val="0091635A"/>
    <w:rsid w:val="009208C9"/>
    <w:rsid w:val="0092541A"/>
    <w:rsid w:val="00927538"/>
    <w:rsid w:val="00935E2B"/>
    <w:rsid w:val="009367FB"/>
    <w:rsid w:val="009373C7"/>
    <w:rsid w:val="00941B4C"/>
    <w:rsid w:val="00942B6A"/>
    <w:rsid w:val="00945203"/>
    <w:rsid w:val="00946901"/>
    <w:rsid w:val="00946DB9"/>
    <w:rsid w:val="009518DB"/>
    <w:rsid w:val="00952711"/>
    <w:rsid w:val="00955438"/>
    <w:rsid w:val="0096015D"/>
    <w:rsid w:val="009634AC"/>
    <w:rsid w:val="009656D1"/>
    <w:rsid w:val="00965CF8"/>
    <w:rsid w:val="00965E3C"/>
    <w:rsid w:val="00966894"/>
    <w:rsid w:val="009712E4"/>
    <w:rsid w:val="0097505B"/>
    <w:rsid w:val="0097758A"/>
    <w:rsid w:val="009814F7"/>
    <w:rsid w:val="00985B53"/>
    <w:rsid w:val="0098629B"/>
    <w:rsid w:val="009936E8"/>
    <w:rsid w:val="00994370"/>
    <w:rsid w:val="00994AB2"/>
    <w:rsid w:val="00995F34"/>
    <w:rsid w:val="009B624D"/>
    <w:rsid w:val="009C0D65"/>
    <w:rsid w:val="009C2291"/>
    <w:rsid w:val="009C6EA5"/>
    <w:rsid w:val="009C7632"/>
    <w:rsid w:val="009D1EEA"/>
    <w:rsid w:val="009D2BC5"/>
    <w:rsid w:val="009D3EB5"/>
    <w:rsid w:val="009D4FA2"/>
    <w:rsid w:val="009D75D4"/>
    <w:rsid w:val="009E461F"/>
    <w:rsid w:val="009F2327"/>
    <w:rsid w:val="009F56FA"/>
    <w:rsid w:val="009F6643"/>
    <w:rsid w:val="00A00C29"/>
    <w:rsid w:val="00A05200"/>
    <w:rsid w:val="00A21290"/>
    <w:rsid w:val="00A22320"/>
    <w:rsid w:val="00A2466A"/>
    <w:rsid w:val="00A26F92"/>
    <w:rsid w:val="00A32390"/>
    <w:rsid w:val="00A37FA3"/>
    <w:rsid w:val="00A4025A"/>
    <w:rsid w:val="00A47E35"/>
    <w:rsid w:val="00A5042D"/>
    <w:rsid w:val="00A54353"/>
    <w:rsid w:val="00A54C7C"/>
    <w:rsid w:val="00A55BBB"/>
    <w:rsid w:val="00A63361"/>
    <w:rsid w:val="00A76323"/>
    <w:rsid w:val="00A81378"/>
    <w:rsid w:val="00A87BD9"/>
    <w:rsid w:val="00A913E1"/>
    <w:rsid w:val="00A933C9"/>
    <w:rsid w:val="00A93B87"/>
    <w:rsid w:val="00AA02C1"/>
    <w:rsid w:val="00AA170B"/>
    <w:rsid w:val="00AA4FD2"/>
    <w:rsid w:val="00AA76EF"/>
    <w:rsid w:val="00AB0CE9"/>
    <w:rsid w:val="00AB2F76"/>
    <w:rsid w:val="00AB2FC5"/>
    <w:rsid w:val="00AB5B7D"/>
    <w:rsid w:val="00AB7E78"/>
    <w:rsid w:val="00AC3091"/>
    <w:rsid w:val="00AC3141"/>
    <w:rsid w:val="00AE0510"/>
    <w:rsid w:val="00AE1986"/>
    <w:rsid w:val="00AE303D"/>
    <w:rsid w:val="00AE50E8"/>
    <w:rsid w:val="00AE6146"/>
    <w:rsid w:val="00AF1326"/>
    <w:rsid w:val="00B00B7B"/>
    <w:rsid w:val="00B01224"/>
    <w:rsid w:val="00B04E64"/>
    <w:rsid w:val="00B068D2"/>
    <w:rsid w:val="00B12933"/>
    <w:rsid w:val="00B17D83"/>
    <w:rsid w:val="00B21130"/>
    <w:rsid w:val="00B21651"/>
    <w:rsid w:val="00B24831"/>
    <w:rsid w:val="00B24E3F"/>
    <w:rsid w:val="00B302A8"/>
    <w:rsid w:val="00B36729"/>
    <w:rsid w:val="00B41B4E"/>
    <w:rsid w:val="00B51D34"/>
    <w:rsid w:val="00B55003"/>
    <w:rsid w:val="00B56459"/>
    <w:rsid w:val="00B618A5"/>
    <w:rsid w:val="00B63BDA"/>
    <w:rsid w:val="00B65481"/>
    <w:rsid w:val="00B834B7"/>
    <w:rsid w:val="00B84B12"/>
    <w:rsid w:val="00BA0292"/>
    <w:rsid w:val="00BA76D2"/>
    <w:rsid w:val="00BB0011"/>
    <w:rsid w:val="00BB08B2"/>
    <w:rsid w:val="00BB150D"/>
    <w:rsid w:val="00BB23A1"/>
    <w:rsid w:val="00BB77E8"/>
    <w:rsid w:val="00BC0CF8"/>
    <w:rsid w:val="00BC12ED"/>
    <w:rsid w:val="00BC1433"/>
    <w:rsid w:val="00BC730B"/>
    <w:rsid w:val="00BD34D9"/>
    <w:rsid w:val="00BD4F9A"/>
    <w:rsid w:val="00BD7185"/>
    <w:rsid w:val="00BD79EF"/>
    <w:rsid w:val="00BE12EB"/>
    <w:rsid w:val="00BF2338"/>
    <w:rsid w:val="00BF32ED"/>
    <w:rsid w:val="00BF4DE7"/>
    <w:rsid w:val="00BF7AE2"/>
    <w:rsid w:val="00C02F8B"/>
    <w:rsid w:val="00C03F63"/>
    <w:rsid w:val="00C04206"/>
    <w:rsid w:val="00C06496"/>
    <w:rsid w:val="00C068FF"/>
    <w:rsid w:val="00C07236"/>
    <w:rsid w:val="00C07BCF"/>
    <w:rsid w:val="00C110B3"/>
    <w:rsid w:val="00C1354E"/>
    <w:rsid w:val="00C1550D"/>
    <w:rsid w:val="00C23CB7"/>
    <w:rsid w:val="00C25C7D"/>
    <w:rsid w:val="00C25D8A"/>
    <w:rsid w:val="00C26C19"/>
    <w:rsid w:val="00C26DAD"/>
    <w:rsid w:val="00C330D9"/>
    <w:rsid w:val="00C36660"/>
    <w:rsid w:val="00C46209"/>
    <w:rsid w:val="00C51A7A"/>
    <w:rsid w:val="00C51F12"/>
    <w:rsid w:val="00C51FE4"/>
    <w:rsid w:val="00C52949"/>
    <w:rsid w:val="00C56606"/>
    <w:rsid w:val="00C56731"/>
    <w:rsid w:val="00C60429"/>
    <w:rsid w:val="00C60920"/>
    <w:rsid w:val="00C62AB1"/>
    <w:rsid w:val="00C630B9"/>
    <w:rsid w:val="00C64751"/>
    <w:rsid w:val="00C66024"/>
    <w:rsid w:val="00C66C66"/>
    <w:rsid w:val="00C725C9"/>
    <w:rsid w:val="00C73D20"/>
    <w:rsid w:val="00C8098E"/>
    <w:rsid w:val="00C80B59"/>
    <w:rsid w:val="00C827FD"/>
    <w:rsid w:val="00C8690E"/>
    <w:rsid w:val="00C908E7"/>
    <w:rsid w:val="00C9169E"/>
    <w:rsid w:val="00C935C2"/>
    <w:rsid w:val="00C95041"/>
    <w:rsid w:val="00C95C1D"/>
    <w:rsid w:val="00C978E9"/>
    <w:rsid w:val="00CA0CDF"/>
    <w:rsid w:val="00CA1DBA"/>
    <w:rsid w:val="00CA3C2D"/>
    <w:rsid w:val="00CA7060"/>
    <w:rsid w:val="00CB00A8"/>
    <w:rsid w:val="00CB7C2C"/>
    <w:rsid w:val="00CC4D46"/>
    <w:rsid w:val="00CC5D75"/>
    <w:rsid w:val="00CD0E95"/>
    <w:rsid w:val="00CD0F88"/>
    <w:rsid w:val="00CE2062"/>
    <w:rsid w:val="00CE60A8"/>
    <w:rsid w:val="00CE798E"/>
    <w:rsid w:val="00CF21EF"/>
    <w:rsid w:val="00D02730"/>
    <w:rsid w:val="00D17090"/>
    <w:rsid w:val="00D232E3"/>
    <w:rsid w:val="00D23F72"/>
    <w:rsid w:val="00D24074"/>
    <w:rsid w:val="00D2445F"/>
    <w:rsid w:val="00D27A03"/>
    <w:rsid w:val="00D3030E"/>
    <w:rsid w:val="00D35473"/>
    <w:rsid w:val="00D36C77"/>
    <w:rsid w:val="00D47680"/>
    <w:rsid w:val="00D52704"/>
    <w:rsid w:val="00D5530B"/>
    <w:rsid w:val="00D5594B"/>
    <w:rsid w:val="00D651AF"/>
    <w:rsid w:val="00D65BA4"/>
    <w:rsid w:val="00D66D84"/>
    <w:rsid w:val="00D6792A"/>
    <w:rsid w:val="00D73901"/>
    <w:rsid w:val="00D85A94"/>
    <w:rsid w:val="00D94261"/>
    <w:rsid w:val="00D9486D"/>
    <w:rsid w:val="00D94883"/>
    <w:rsid w:val="00DA7C68"/>
    <w:rsid w:val="00DB11C6"/>
    <w:rsid w:val="00DB74F2"/>
    <w:rsid w:val="00DC0F0A"/>
    <w:rsid w:val="00DC3471"/>
    <w:rsid w:val="00DC3DE5"/>
    <w:rsid w:val="00DD5EB9"/>
    <w:rsid w:val="00DE3B64"/>
    <w:rsid w:val="00DE49DC"/>
    <w:rsid w:val="00DE5BBC"/>
    <w:rsid w:val="00DF2B9F"/>
    <w:rsid w:val="00DF39F8"/>
    <w:rsid w:val="00E024E3"/>
    <w:rsid w:val="00E02EF5"/>
    <w:rsid w:val="00E07925"/>
    <w:rsid w:val="00E1437B"/>
    <w:rsid w:val="00E14496"/>
    <w:rsid w:val="00E14EE4"/>
    <w:rsid w:val="00E154AC"/>
    <w:rsid w:val="00E1787C"/>
    <w:rsid w:val="00E22C51"/>
    <w:rsid w:val="00E24F78"/>
    <w:rsid w:val="00E26775"/>
    <w:rsid w:val="00E313E5"/>
    <w:rsid w:val="00E321BE"/>
    <w:rsid w:val="00E3775C"/>
    <w:rsid w:val="00E37959"/>
    <w:rsid w:val="00E40A6D"/>
    <w:rsid w:val="00E42D74"/>
    <w:rsid w:val="00E461CF"/>
    <w:rsid w:val="00E4689B"/>
    <w:rsid w:val="00E53182"/>
    <w:rsid w:val="00E551F4"/>
    <w:rsid w:val="00E60002"/>
    <w:rsid w:val="00E674B9"/>
    <w:rsid w:val="00E706D6"/>
    <w:rsid w:val="00E734E6"/>
    <w:rsid w:val="00E75A68"/>
    <w:rsid w:val="00E7605B"/>
    <w:rsid w:val="00E76CF4"/>
    <w:rsid w:val="00E77951"/>
    <w:rsid w:val="00E8635D"/>
    <w:rsid w:val="00E8672E"/>
    <w:rsid w:val="00E87B88"/>
    <w:rsid w:val="00E92854"/>
    <w:rsid w:val="00E95A68"/>
    <w:rsid w:val="00E9777B"/>
    <w:rsid w:val="00E97CB9"/>
    <w:rsid w:val="00EA24E3"/>
    <w:rsid w:val="00EA3E7E"/>
    <w:rsid w:val="00EB0473"/>
    <w:rsid w:val="00EB2575"/>
    <w:rsid w:val="00EB5ACD"/>
    <w:rsid w:val="00EB763F"/>
    <w:rsid w:val="00EC2623"/>
    <w:rsid w:val="00EC70C8"/>
    <w:rsid w:val="00ED156E"/>
    <w:rsid w:val="00ED3C20"/>
    <w:rsid w:val="00EE3546"/>
    <w:rsid w:val="00EE61F2"/>
    <w:rsid w:val="00EF3D2A"/>
    <w:rsid w:val="00EF4DEC"/>
    <w:rsid w:val="00F1052F"/>
    <w:rsid w:val="00F11197"/>
    <w:rsid w:val="00F111AE"/>
    <w:rsid w:val="00F14D3D"/>
    <w:rsid w:val="00F2429D"/>
    <w:rsid w:val="00F2652C"/>
    <w:rsid w:val="00F27204"/>
    <w:rsid w:val="00F27B96"/>
    <w:rsid w:val="00F409F0"/>
    <w:rsid w:val="00F40DA3"/>
    <w:rsid w:val="00F46156"/>
    <w:rsid w:val="00F56B1B"/>
    <w:rsid w:val="00F600C9"/>
    <w:rsid w:val="00F6515E"/>
    <w:rsid w:val="00F66445"/>
    <w:rsid w:val="00F71FDB"/>
    <w:rsid w:val="00F7309E"/>
    <w:rsid w:val="00F731C5"/>
    <w:rsid w:val="00F80854"/>
    <w:rsid w:val="00F810A7"/>
    <w:rsid w:val="00F83B4F"/>
    <w:rsid w:val="00F8586D"/>
    <w:rsid w:val="00F9232C"/>
    <w:rsid w:val="00F94118"/>
    <w:rsid w:val="00F96EF4"/>
    <w:rsid w:val="00F97E83"/>
    <w:rsid w:val="00FA095A"/>
    <w:rsid w:val="00FA3C76"/>
    <w:rsid w:val="00FA51B6"/>
    <w:rsid w:val="00FB0D5B"/>
    <w:rsid w:val="00FB355A"/>
    <w:rsid w:val="00FC5432"/>
    <w:rsid w:val="00FD202F"/>
    <w:rsid w:val="00FD4475"/>
    <w:rsid w:val="00FD44A3"/>
    <w:rsid w:val="00FD6146"/>
    <w:rsid w:val="00FD6D31"/>
    <w:rsid w:val="00FD7241"/>
    <w:rsid w:val="00FE39D7"/>
    <w:rsid w:val="00FE455D"/>
    <w:rsid w:val="00FF196B"/>
    <w:rsid w:val="00FF5968"/>
    <w:rsid w:val="00FF6E0C"/>
    <w:rsid w:val="02002436"/>
    <w:rsid w:val="02436047"/>
    <w:rsid w:val="03470B24"/>
    <w:rsid w:val="036C7B07"/>
    <w:rsid w:val="043C353C"/>
    <w:rsid w:val="06940966"/>
    <w:rsid w:val="076E6E18"/>
    <w:rsid w:val="07EB4A2C"/>
    <w:rsid w:val="086C1160"/>
    <w:rsid w:val="08DB776B"/>
    <w:rsid w:val="09204050"/>
    <w:rsid w:val="09257EE7"/>
    <w:rsid w:val="0A9F359D"/>
    <w:rsid w:val="0C0C3C75"/>
    <w:rsid w:val="0C732DFE"/>
    <w:rsid w:val="0CD46276"/>
    <w:rsid w:val="0CF14BD0"/>
    <w:rsid w:val="0EF31C6C"/>
    <w:rsid w:val="113E0A97"/>
    <w:rsid w:val="140F4C94"/>
    <w:rsid w:val="14DE2AE6"/>
    <w:rsid w:val="15D81F66"/>
    <w:rsid w:val="15F6285D"/>
    <w:rsid w:val="16481FB4"/>
    <w:rsid w:val="17D85744"/>
    <w:rsid w:val="198747D1"/>
    <w:rsid w:val="1A2A2255"/>
    <w:rsid w:val="1A372DA3"/>
    <w:rsid w:val="1A897056"/>
    <w:rsid w:val="1B223199"/>
    <w:rsid w:val="1BD212A0"/>
    <w:rsid w:val="1D550998"/>
    <w:rsid w:val="1D703A1B"/>
    <w:rsid w:val="204D53D8"/>
    <w:rsid w:val="20BA7122"/>
    <w:rsid w:val="20C774F7"/>
    <w:rsid w:val="20CD3723"/>
    <w:rsid w:val="20D42D29"/>
    <w:rsid w:val="21A24942"/>
    <w:rsid w:val="226E06E1"/>
    <w:rsid w:val="22B916F9"/>
    <w:rsid w:val="23170DF3"/>
    <w:rsid w:val="25522B0C"/>
    <w:rsid w:val="27341AF7"/>
    <w:rsid w:val="281C40B9"/>
    <w:rsid w:val="28597A88"/>
    <w:rsid w:val="288E41F8"/>
    <w:rsid w:val="293C0623"/>
    <w:rsid w:val="299E2C7D"/>
    <w:rsid w:val="2A463027"/>
    <w:rsid w:val="2CA14B33"/>
    <w:rsid w:val="2CD77D33"/>
    <w:rsid w:val="2CFB0F2A"/>
    <w:rsid w:val="2DA91E54"/>
    <w:rsid w:val="2DDE3608"/>
    <w:rsid w:val="2E2D1E4B"/>
    <w:rsid w:val="2F987599"/>
    <w:rsid w:val="2FD7016C"/>
    <w:rsid w:val="308A2849"/>
    <w:rsid w:val="30CA21CD"/>
    <w:rsid w:val="31B06B71"/>
    <w:rsid w:val="31C1185B"/>
    <w:rsid w:val="31C93768"/>
    <w:rsid w:val="31E472C7"/>
    <w:rsid w:val="32D1468D"/>
    <w:rsid w:val="33327E48"/>
    <w:rsid w:val="338916E8"/>
    <w:rsid w:val="33C947C6"/>
    <w:rsid w:val="3404093F"/>
    <w:rsid w:val="36A53CDC"/>
    <w:rsid w:val="38ED5FFB"/>
    <w:rsid w:val="3ACD3DD2"/>
    <w:rsid w:val="3AD244B5"/>
    <w:rsid w:val="3B393FC5"/>
    <w:rsid w:val="3B633CA8"/>
    <w:rsid w:val="3C391E45"/>
    <w:rsid w:val="3C6B73A5"/>
    <w:rsid w:val="3DFD0D42"/>
    <w:rsid w:val="3F80085F"/>
    <w:rsid w:val="404F78DF"/>
    <w:rsid w:val="44E646FB"/>
    <w:rsid w:val="44F30A2C"/>
    <w:rsid w:val="463B7EB5"/>
    <w:rsid w:val="464B05B5"/>
    <w:rsid w:val="47CA14B4"/>
    <w:rsid w:val="47CA7C78"/>
    <w:rsid w:val="49D10C62"/>
    <w:rsid w:val="49F5121D"/>
    <w:rsid w:val="4A3D0C61"/>
    <w:rsid w:val="4A436DF4"/>
    <w:rsid w:val="4A6C301A"/>
    <w:rsid w:val="4B631BB2"/>
    <w:rsid w:val="4BFF731A"/>
    <w:rsid w:val="4E927853"/>
    <w:rsid w:val="4E940CCF"/>
    <w:rsid w:val="4EE73AB1"/>
    <w:rsid w:val="4EE93A13"/>
    <w:rsid w:val="4EF611C1"/>
    <w:rsid w:val="51115A69"/>
    <w:rsid w:val="513D4ED6"/>
    <w:rsid w:val="52BA1DF0"/>
    <w:rsid w:val="53090452"/>
    <w:rsid w:val="543F41EE"/>
    <w:rsid w:val="55C61B11"/>
    <w:rsid w:val="55FA1ED3"/>
    <w:rsid w:val="562603CC"/>
    <w:rsid w:val="56636C44"/>
    <w:rsid w:val="568D49D9"/>
    <w:rsid w:val="576C2891"/>
    <w:rsid w:val="57F939D5"/>
    <w:rsid w:val="5825109D"/>
    <w:rsid w:val="58E04766"/>
    <w:rsid w:val="59D64B90"/>
    <w:rsid w:val="5C0C2319"/>
    <w:rsid w:val="5DAF4C1C"/>
    <w:rsid w:val="5F125701"/>
    <w:rsid w:val="5F63753E"/>
    <w:rsid w:val="5FDA6577"/>
    <w:rsid w:val="5FE20511"/>
    <w:rsid w:val="5FF51F17"/>
    <w:rsid w:val="60690836"/>
    <w:rsid w:val="60FD1BE1"/>
    <w:rsid w:val="622B6777"/>
    <w:rsid w:val="62FA4C24"/>
    <w:rsid w:val="659F5F3B"/>
    <w:rsid w:val="665E06AB"/>
    <w:rsid w:val="6A0949EB"/>
    <w:rsid w:val="6A3A69D2"/>
    <w:rsid w:val="6AEA7B6C"/>
    <w:rsid w:val="6B9623DD"/>
    <w:rsid w:val="6D3631BE"/>
    <w:rsid w:val="6D6C7752"/>
    <w:rsid w:val="6D727AF8"/>
    <w:rsid w:val="6E6A4C03"/>
    <w:rsid w:val="6EDB5E91"/>
    <w:rsid w:val="70C727F7"/>
    <w:rsid w:val="70CF4CE8"/>
    <w:rsid w:val="7144068F"/>
    <w:rsid w:val="71C05C15"/>
    <w:rsid w:val="726F5ABC"/>
    <w:rsid w:val="727D6991"/>
    <w:rsid w:val="73474E72"/>
    <w:rsid w:val="737F5E98"/>
    <w:rsid w:val="73B83D5C"/>
    <w:rsid w:val="73F52704"/>
    <w:rsid w:val="74CD7151"/>
    <w:rsid w:val="74FB39F5"/>
    <w:rsid w:val="75EC3621"/>
    <w:rsid w:val="76E41DF8"/>
    <w:rsid w:val="77581AE9"/>
    <w:rsid w:val="78AC32EA"/>
    <w:rsid w:val="79125C41"/>
    <w:rsid w:val="793A18BF"/>
    <w:rsid w:val="79741400"/>
    <w:rsid w:val="7A082845"/>
    <w:rsid w:val="7A55543F"/>
    <w:rsid w:val="7B6C17F8"/>
    <w:rsid w:val="7B8278A1"/>
    <w:rsid w:val="7C1B2231"/>
    <w:rsid w:val="7D6C0797"/>
    <w:rsid w:val="7E735435"/>
    <w:rsid w:val="7F3C3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5:docId w15:val="{789AB4A6-4E56-4EDD-B3D7-357FC7732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unhideWhenUsed/>
    <w:qFormat/>
  </w:style>
  <w:style w:type="paragraph" w:styleId="a5">
    <w:name w:val="Balloon Text"/>
    <w:basedOn w:val="a"/>
    <w:link w:val="a6"/>
    <w:uiPriority w:val="99"/>
    <w:unhideWhenUsed/>
    <w:qFormat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b">
    <w:name w:val="Normal (Web)"/>
    <w:basedOn w:val="a"/>
    <w:uiPriority w:val="99"/>
    <w:semiHidden/>
    <w:unhideWhenUsed/>
    <w:pPr>
      <w:spacing w:beforeAutospacing="1" w:afterAutospacing="1"/>
      <w:jc w:val="left"/>
    </w:pPr>
    <w:rPr>
      <w:kern w:val="0"/>
      <w:sz w:val="24"/>
    </w:rPr>
  </w:style>
  <w:style w:type="table" w:styleId="ac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uiPriority w:val="99"/>
    <w:unhideWhenUsed/>
    <w:qFormat/>
    <w:rPr>
      <w:color w:val="0000FF"/>
      <w:u w:val="single"/>
    </w:rPr>
  </w:style>
  <w:style w:type="character" w:customStyle="1" w:styleId="a4">
    <w:name w:val="Дата Знак"/>
    <w:link w:val="a3"/>
    <w:uiPriority w:val="99"/>
    <w:semiHidden/>
    <w:qFormat/>
    <w:rPr>
      <w:kern w:val="2"/>
      <w:sz w:val="21"/>
      <w:szCs w:val="22"/>
    </w:rPr>
  </w:style>
  <w:style w:type="character" w:customStyle="1" w:styleId="a6">
    <w:name w:val="Текст выноски Знак"/>
    <w:link w:val="a5"/>
    <w:uiPriority w:val="99"/>
    <w:semiHidden/>
    <w:qFormat/>
    <w:rPr>
      <w:rFonts w:ascii="Tahoma" w:hAnsi="Tahoma" w:cs="Tahoma"/>
      <w:kern w:val="2"/>
      <w:sz w:val="16"/>
      <w:szCs w:val="16"/>
      <w:lang w:eastAsia="zh-CN"/>
    </w:rPr>
  </w:style>
  <w:style w:type="character" w:customStyle="1" w:styleId="aa">
    <w:name w:val="Верхний колонтитул Знак"/>
    <w:link w:val="a9"/>
    <w:uiPriority w:val="99"/>
    <w:qFormat/>
    <w:rPr>
      <w:sz w:val="18"/>
      <w:szCs w:val="18"/>
    </w:rPr>
  </w:style>
  <w:style w:type="character" w:customStyle="1" w:styleId="a8">
    <w:name w:val="Нижний колонтитул Знак"/>
    <w:link w:val="a7"/>
    <w:uiPriority w:val="99"/>
    <w:qFormat/>
    <w:rPr>
      <w:sz w:val="18"/>
      <w:szCs w:val="18"/>
    </w:rPr>
  </w:style>
  <w:style w:type="paragraph" w:customStyle="1" w:styleId="src">
    <w:name w:val="src"/>
    <w:basedOn w:val="a"/>
    <w:qFormat/>
    <w:pPr>
      <w:widowControl/>
      <w:spacing w:before="100" w:beforeAutospacing="1" w:after="100" w:afterAutospacing="1"/>
      <w:jc w:val="left"/>
    </w:pPr>
    <w:rPr>
      <w:rFonts w:ascii="SimSun" w:hAnsi="SimSun" w:cs="SimSun"/>
      <w:kern w:val="0"/>
      <w:sz w:val="24"/>
      <w:szCs w:val="24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">
    <w:name w:val="列出段落1"/>
    <w:basedOn w:val="a"/>
    <w:uiPriority w:val="34"/>
    <w:qFormat/>
    <w:pPr>
      <w:widowControl/>
      <w:ind w:left="720"/>
      <w:jc w:val="left"/>
    </w:pPr>
    <w:rPr>
      <w:rFonts w:cs="Calibri"/>
      <w:color w:val="1F497D"/>
      <w:kern w:val="0"/>
      <w:sz w:val="22"/>
    </w:rPr>
  </w:style>
  <w:style w:type="paragraph" w:customStyle="1" w:styleId="ae">
    <w:name w:val="封面标准文稿编辑信息"/>
    <w:qFormat/>
    <w:pPr>
      <w:spacing w:before="180" w:line="180" w:lineRule="exact"/>
      <w:jc w:val="center"/>
    </w:pPr>
    <w:rPr>
      <w:rFonts w:ascii="SimSun"/>
    </w:rPr>
  </w:style>
  <w:style w:type="paragraph" w:customStyle="1" w:styleId="af">
    <w:name w:val="封面标准文稿类别"/>
    <w:qFormat/>
    <w:pPr>
      <w:spacing w:before="440" w:line="400" w:lineRule="exact"/>
      <w:jc w:val="center"/>
    </w:pPr>
    <w:rPr>
      <w:rFonts w:ascii="SimSun"/>
      <w:sz w:val="24"/>
    </w:rPr>
  </w:style>
  <w:style w:type="table" w:customStyle="1" w:styleId="LightList-Accent11">
    <w:name w:val="Light List - Accent 11"/>
    <w:basedOn w:val="a1"/>
    <w:uiPriority w:val="61"/>
    <w:qFormat/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  <w:tl2br w:val="nil"/>
          <w:tr2bl w:val="nil"/>
        </w:tcBorders>
      </w:tcPr>
    </w:tblStylePr>
  </w:style>
  <w:style w:type="paragraph" w:styleId="af0">
    <w:name w:val="List Paragraph"/>
    <w:basedOn w:val="a"/>
    <w:uiPriority w:val="34"/>
    <w:qFormat/>
    <w:pPr>
      <w:ind w:firstLineChars="200" w:firstLine="420"/>
    </w:pPr>
    <w:rPr>
      <w:rFonts w:ascii="DengXian" w:eastAsia="DengXian" w:hAnsi="DengXi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:/Users/MN/AppData/Local/youdao/dict/Application/8.9.9.0/resultui/html/index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C:/Users/MN/AppData/Local/youdao/dict/Application/8.9.9.0/resultui/html/index.html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Yue</dc:creator>
  <cp:lastModifiedBy>Popova Maria</cp:lastModifiedBy>
  <cp:revision>2</cp:revision>
  <cp:lastPrinted>2021-09-29T09:08:00Z</cp:lastPrinted>
  <dcterms:created xsi:type="dcterms:W3CDTF">2021-11-09T11:46:00Z</dcterms:created>
  <dcterms:modified xsi:type="dcterms:W3CDTF">2021-11-09T11:46:00Z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r8>-1979403484</vt:r8>
  </property>
  <property fmtid="{D5CDD505-2E9C-101B-9397-08002B2CF9AE}" pid="4" name="_EmailSubject">
    <vt:lpwstr>ISA Technical Committee on Standardization Meeting #5 (TCS5) April 1, 2014, Frankfurt</vt:lpwstr>
  </property>
  <property fmtid="{D5CDD505-2E9C-101B-9397-08002B2CF9AE}" pid="5" name="_AuthorEmail">
    <vt:lpwstr>Mark_McClear@cree.com</vt:lpwstr>
  </property>
  <property fmtid="{D5CDD505-2E9C-101B-9397-08002B2CF9AE}" pid="6" name="_AuthorEmailDisplayName">
    <vt:lpwstr>Mark McClear</vt:lpwstr>
  </property>
  <property fmtid="{D5CDD505-2E9C-101B-9397-08002B2CF9AE}" pid="7" name="_ReviewingToolsShownOnce">
    <vt:lpwstr/>
  </property>
  <property fmtid="{D5CDD505-2E9C-101B-9397-08002B2CF9AE}" pid="8" name="KSOProductBuildVer">
    <vt:lpwstr>2052-11.1.0.11045</vt:lpwstr>
  </property>
  <property fmtid="{D5CDD505-2E9C-101B-9397-08002B2CF9AE}" pid="9" name="ICV">
    <vt:lpwstr>A42EE11A0051498FACB5AA83B95C14D4</vt:lpwstr>
  </property>
</Properties>
</file>